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>
    <v:background id="_x0000_s1025" o:bwmode="white" fillcolor="#cff" o:targetscreensize="1024,768">
      <v:fill focus="100%" type="gradient"/>
    </v:background>
  </w:background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03304" w:rsidTr="00203304">
        <w:tc>
          <w:tcPr>
            <w:tcW w:w="8702" w:type="dxa"/>
          </w:tcPr>
          <w:p w:rsidR="00203304" w:rsidRPr="007907D4" w:rsidRDefault="00203304" w:rsidP="00203304">
            <w:pPr>
              <w:rPr>
                <w:rFonts w:asciiTheme="majorEastAsia" w:eastAsiaTheme="majorEastAsia" w:hAnsiTheme="majorEastAsia"/>
                <w:b/>
              </w:rPr>
            </w:pPr>
            <w:r w:rsidRPr="007907D4">
              <w:rPr>
                <w:rFonts w:asciiTheme="majorEastAsia" w:eastAsiaTheme="majorEastAsia" w:hAnsiTheme="majorEastAsia" w:hint="eastAsia"/>
                <w:b/>
              </w:rPr>
              <w:t>民生委員・児童委員の活動紹介</w:t>
            </w:r>
            <w:r w:rsidR="005F7436">
              <w:rPr>
                <w:rFonts w:asciiTheme="majorEastAsia" w:eastAsiaTheme="majorEastAsia" w:hAnsiTheme="majorEastAsia" w:hint="eastAsia"/>
                <w:b/>
              </w:rPr>
              <w:t>④（湯浅町）</w:t>
            </w:r>
          </w:p>
          <w:p w:rsidR="005F7436" w:rsidRDefault="005F7436" w:rsidP="005F7436">
            <w:pPr>
              <w:ind w:firstLineChars="300" w:firstLine="960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誰もが安全で安心して暮らせる福祉と</w:t>
            </w:r>
          </w:p>
          <w:p w:rsidR="00203304" w:rsidRPr="00AB67C0" w:rsidRDefault="005F7436" w:rsidP="005F7436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　　　　　人権の守られた町作りのために･･･</w:t>
            </w:r>
          </w:p>
        </w:tc>
      </w:tr>
    </w:tbl>
    <w:p w:rsidR="00F725B9" w:rsidRPr="00592A91" w:rsidRDefault="00F725B9">
      <w:pPr>
        <w:rPr>
          <w:rFonts w:asciiTheme="majorEastAsia" w:eastAsiaTheme="majorEastAsia" w:hAnsiTheme="majorEastAsia"/>
        </w:rPr>
      </w:pPr>
    </w:p>
    <w:p w:rsidR="006B51D8" w:rsidRDefault="006B51D8" w:rsidP="006B51D8">
      <w:pPr>
        <w:ind w:firstLineChars="100" w:firstLine="2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和歌山県社会福祉協議会では、</w:t>
      </w:r>
      <w:r w:rsidR="0092144D">
        <w:rPr>
          <w:rFonts w:asciiTheme="majorEastAsia" w:eastAsiaTheme="majorEastAsia" w:hAnsiTheme="majorEastAsia" w:hint="eastAsia"/>
        </w:rPr>
        <w:t>県内の民生委員・児童委員</w:t>
      </w:r>
      <w:r w:rsidR="00AB67C0">
        <w:rPr>
          <w:rFonts w:asciiTheme="majorEastAsia" w:eastAsiaTheme="majorEastAsia" w:hAnsiTheme="majorEastAsia" w:hint="eastAsia"/>
        </w:rPr>
        <w:t>及び民生委員・児童委員協議会の活動を順次</w:t>
      </w:r>
      <w:r w:rsidR="0092144D">
        <w:rPr>
          <w:rFonts w:asciiTheme="majorEastAsia" w:eastAsiaTheme="majorEastAsia" w:hAnsiTheme="majorEastAsia" w:hint="eastAsia"/>
        </w:rPr>
        <w:t>ご紹介しています。</w:t>
      </w:r>
    </w:p>
    <w:p w:rsidR="0092144D" w:rsidRPr="00AB67C0" w:rsidRDefault="0092144D" w:rsidP="006B51D8">
      <w:pPr>
        <w:ind w:firstLineChars="100" w:firstLine="220"/>
        <w:rPr>
          <w:rFonts w:asciiTheme="majorEastAsia" w:eastAsiaTheme="majorEastAsia" w:hAnsiTheme="majorEastAsia"/>
        </w:rPr>
      </w:pPr>
    </w:p>
    <w:p w:rsidR="00AB67C0" w:rsidRPr="00592A91" w:rsidRDefault="00AB67C0" w:rsidP="00AB67C0">
      <w:pPr>
        <w:ind w:firstLineChars="100" w:firstLine="220"/>
        <w:jc w:val="right"/>
        <w:rPr>
          <w:rFonts w:asciiTheme="majorEastAsia" w:eastAsiaTheme="majorEastAsia" w:hAnsiTheme="majorEastAsia"/>
        </w:rPr>
      </w:pPr>
    </w:p>
    <w:p w:rsidR="00CA2BE1" w:rsidRDefault="005F7436" w:rsidP="00CA2BE1">
      <w:pPr>
        <w:ind w:firstLineChars="100" w:firstLine="2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湯浅町での民生委員・児童委員の活動について、湯浅町社会福祉協議会にお伺いしました。</w:t>
      </w:r>
    </w:p>
    <w:p w:rsidR="005F7436" w:rsidRDefault="005F7436" w:rsidP="00CA2BE1">
      <w:pPr>
        <w:ind w:firstLineChars="100" w:firstLine="2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湯浅町ボランティア推進協議会と湯浅町社会福祉協議会では、75歳以上の一人暮らし高齢者を対象に「ほのぼの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F7436" w:rsidRPr="005F7436">
              <w:rPr>
                <w:rFonts w:ascii="ＭＳ ゴシック" w:eastAsia="ＭＳ ゴシック" w:hAnsi="ＭＳ ゴシック"/>
                <w:sz w:val="11"/>
              </w:rPr>
              <w:t>さわ</w:t>
            </w:r>
          </w:rt>
          <w:rubyBase>
            <w:r w:rsidR="005F7436">
              <w:rPr>
                <w:rFonts w:asciiTheme="majorEastAsia" w:eastAsiaTheme="majorEastAsia" w:hAnsiTheme="majorEastAsia"/>
              </w:rPr>
              <w:t>茶話</w:t>
            </w:r>
          </w:rubyBase>
        </w:ruby>
      </w:r>
      <w:r>
        <w:rPr>
          <w:rFonts w:asciiTheme="majorEastAsia" w:eastAsiaTheme="majorEastAsia" w:hAnsiTheme="majorEastAsia" w:hint="eastAsia"/>
        </w:rPr>
        <w:t>ごう会」を開催しています。</w:t>
      </w:r>
    </w:p>
    <w:p w:rsidR="005F7436" w:rsidRDefault="005F7436" w:rsidP="00CA2BE1">
      <w:pPr>
        <w:ind w:firstLineChars="100" w:firstLine="2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この事業の参加の案内を地域の民生委員さんにお願いしており、毎回、一軒一軒訪問して出欠の確認をしていただいています。</w:t>
      </w:r>
    </w:p>
    <w:p w:rsidR="005F7436" w:rsidRDefault="005F7436" w:rsidP="00CA2BE1">
      <w:pPr>
        <w:ind w:firstLineChars="100" w:firstLine="2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民生委員さんにとっても、地域での見守りの必</w:t>
      </w:r>
      <w:r w:rsidR="00661A2B">
        <w:rPr>
          <w:rFonts w:asciiTheme="majorEastAsia" w:eastAsiaTheme="majorEastAsia" w:hAnsiTheme="majorEastAsia" w:hint="eastAsia"/>
        </w:rPr>
        <w:t>要な高齢者の自宅を訪問する良いきっかけとなっており、担当の民生委員の認知と対象の方の日常</w:t>
      </w:r>
      <w:r w:rsidR="0066791C">
        <w:rPr>
          <w:rFonts w:asciiTheme="majorEastAsia" w:eastAsiaTheme="majorEastAsia" w:hAnsiTheme="majorEastAsia" w:hint="eastAsia"/>
        </w:rPr>
        <w:t>を把握するうえで相乗効果となり、要援護者支援のきっかけとなっているとのことです。</w:t>
      </w:r>
    </w:p>
    <w:p w:rsidR="0066791C" w:rsidRDefault="0066791C" w:rsidP="00CA2BE1">
      <w:pPr>
        <w:ind w:firstLineChars="100" w:firstLine="2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特に、定期的な訪問により洗濯物や郵便物、戸の開き方など普段と違うことがあればすぐに飛び込める、また、近隣の方にも対象の方の変化について気にかけてもらえるよう、地域ぐるみでの活動になればと考えています。</w:t>
      </w:r>
    </w:p>
    <w:p w:rsidR="0066791C" w:rsidRDefault="0066791C" w:rsidP="00CA2BE1">
      <w:pPr>
        <w:ind w:firstLineChars="100" w:firstLine="2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湯浅町では、地域包括支援センター</w:t>
      </w:r>
      <w:r w:rsidR="004771DB">
        <w:rPr>
          <w:rFonts w:asciiTheme="majorEastAsia" w:eastAsiaTheme="majorEastAsia" w:hAnsiTheme="majorEastAsia" w:hint="eastAsia"/>
        </w:rPr>
        <w:t>や</w:t>
      </w:r>
      <w:r>
        <w:rPr>
          <w:rFonts w:asciiTheme="majorEastAsia" w:eastAsiaTheme="majorEastAsia" w:hAnsiTheme="majorEastAsia" w:hint="eastAsia"/>
        </w:rPr>
        <w:t>役場</w:t>
      </w:r>
      <w:r w:rsidR="004771DB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民生委員・児童委員</w:t>
      </w:r>
      <w:r w:rsidR="004771DB">
        <w:rPr>
          <w:rFonts w:asciiTheme="majorEastAsia" w:eastAsiaTheme="majorEastAsia" w:hAnsiTheme="majorEastAsia" w:hint="eastAsia"/>
        </w:rPr>
        <w:t>、そして</w:t>
      </w:r>
      <w:r>
        <w:rPr>
          <w:rFonts w:asciiTheme="majorEastAsia" w:eastAsiaTheme="majorEastAsia" w:hAnsiTheme="majorEastAsia" w:hint="eastAsia"/>
        </w:rPr>
        <w:t>社会福祉協議会が連携し、一人暮らしの高齢者をはじめ要援護者のＳＯＳを見逃さない組織づくりを見据えた取り組みを推進しています。</w:t>
      </w:r>
    </w:p>
    <w:p w:rsidR="005F7436" w:rsidRDefault="005F7436" w:rsidP="00CA2BE1">
      <w:pPr>
        <w:ind w:firstLineChars="100" w:firstLine="2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:rsidR="00E51C44" w:rsidRDefault="00E51C44" w:rsidP="00CA2BE1">
      <w:pPr>
        <w:ind w:firstLineChars="100" w:firstLine="220"/>
        <w:rPr>
          <w:rFonts w:asciiTheme="majorEastAsia" w:eastAsiaTheme="majorEastAsia" w:hAnsiTheme="majorEastAsia"/>
        </w:rPr>
      </w:pPr>
    </w:p>
    <w:p w:rsidR="00E51C44" w:rsidRPr="00592A91" w:rsidRDefault="0066791C" w:rsidP="0066791C">
      <w:pPr>
        <w:ind w:firstLineChars="100" w:firstLine="220"/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 w:rsidRPr="00A91D3C">
        <w:rPr>
          <w:rFonts w:asciiTheme="majorEastAsia" w:eastAsiaTheme="majorEastAsia" w:hAnsiTheme="majorEastAsia" w:hint="eastAsia"/>
        </w:rPr>
        <w:t>福祉わかやま（vol.326）2014年9月号</w:t>
      </w:r>
      <w:r w:rsidR="00E51C44">
        <w:rPr>
          <w:rFonts w:asciiTheme="majorEastAsia" w:eastAsiaTheme="majorEastAsia" w:hAnsiTheme="majorEastAsia" w:hint="eastAsia"/>
        </w:rPr>
        <w:t xml:space="preserve">　より</w:t>
      </w:r>
    </w:p>
    <w:sectPr w:rsidR="00E51C44" w:rsidRPr="00592A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69" w:rsidRDefault="00A36069" w:rsidP="00975F90">
      <w:pPr>
        <w:spacing w:line="240" w:lineRule="auto"/>
      </w:pPr>
      <w:r>
        <w:separator/>
      </w:r>
    </w:p>
  </w:endnote>
  <w:endnote w:type="continuationSeparator" w:id="0">
    <w:p w:rsidR="00A36069" w:rsidRDefault="00A36069" w:rsidP="00975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69" w:rsidRDefault="00A36069" w:rsidP="00975F90">
      <w:pPr>
        <w:spacing w:line="240" w:lineRule="auto"/>
      </w:pPr>
      <w:r>
        <w:separator/>
      </w:r>
    </w:p>
  </w:footnote>
  <w:footnote w:type="continuationSeparator" w:id="0">
    <w:p w:rsidR="00A36069" w:rsidRDefault="00A36069" w:rsidP="00975F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ru v:ext="edit" colors="#fcc,#fcf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A8"/>
    <w:rsid w:val="001864A8"/>
    <w:rsid w:val="00203304"/>
    <w:rsid w:val="002B3A91"/>
    <w:rsid w:val="004502DD"/>
    <w:rsid w:val="004771DB"/>
    <w:rsid w:val="00495389"/>
    <w:rsid w:val="004E549C"/>
    <w:rsid w:val="00592A91"/>
    <w:rsid w:val="005F7436"/>
    <w:rsid w:val="00661A2B"/>
    <w:rsid w:val="0066791C"/>
    <w:rsid w:val="006B51D8"/>
    <w:rsid w:val="00726A40"/>
    <w:rsid w:val="00764230"/>
    <w:rsid w:val="007907D4"/>
    <w:rsid w:val="0079231C"/>
    <w:rsid w:val="00857288"/>
    <w:rsid w:val="00877769"/>
    <w:rsid w:val="00894C68"/>
    <w:rsid w:val="008C6A61"/>
    <w:rsid w:val="0092144D"/>
    <w:rsid w:val="00975F90"/>
    <w:rsid w:val="00A00E68"/>
    <w:rsid w:val="00A113A9"/>
    <w:rsid w:val="00A36069"/>
    <w:rsid w:val="00A91D3C"/>
    <w:rsid w:val="00AB67C0"/>
    <w:rsid w:val="00B35152"/>
    <w:rsid w:val="00B37C0B"/>
    <w:rsid w:val="00B9141B"/>
    <w:rsid w:val="00B95D59"/>
    <w:rsid w:val="00BB7BA1"/>
    <w:rsid w:val="00BF5B84"/>
    <w:rsid w:val="00CA2BE1"/>
    <w:rsid w:val="00CC1104"/>
    <w:rsid w:val="00E34043"/>
    <w:rsid w:val="00E50FF8"/>
    <w:rsid w:val="00E51C44"/>
    <w:rsid w:val="00F0028B"/>
    <w:rsid w:val="00F31CDA"/>
    <w:rsid w:val="00F7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  <o:colormru v:ext="edit" colors="#fcc,#fcf,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68"/>
    <w:pPr>
      <w:widowControl w:val="0"/>
      <w:spacing w:line="19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F90"/>
  </w:style>
  <w:style w:type="paragraph" w:styleId="a6">
    <w:name w:val="footer"/>
    <w:basedOn w:val="a"/>
    <w:link w:val="a7"/>
    <w:uiPriority w:val="99"/>
    <w:unhideWhenUsed/>
    <w:rsid w:val="00975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F90"/>
  </w:style>
  <w:style w:type="character" w:styleId="a8">
    <w:name w:val="Hyperlink"/>
    <w:basedOn w:val="a0"/>
    <w:uiPriority w:val="99"/>
    <w:unhideWhenUsed/>
    <w:rsid w:val="00E340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68"/>
    <w:pPr>
      <w:widowControl w:val="0"/>
      <w:spacing w:line="19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F90"/>
  </w:style>
  <w:style w:type="paragraph" w:styleId="a6">
    <w:name w:val="footer"/>
    <w:basedOn w:val="a"/>
    <w:link w:val="a7"/>
    <w:uiPriority w:val="99"/>
    <w:unhideWhenUsed/>
    <w:rsid w:val="00975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F90"/>
  </w:style>
  <w:style w:type="character" w:styleId="a8">
    <w:name w:val="Hyperlink"/>
    <w:basedOn w:val="a0"/>
    <w:uiPriority w:val="99"/>
    <w:unhideWhenUsed/>
    <w:rsid w:val="00E34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5146C-248B-44D9-8390-AA3FECED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8</cp:revision>
  <cp:lastPrinted>2015-07-27T01:03:00Z</cp:lastPrinted>
  <dcterms:created xsi:type="dcterms:W3CDTF">2015-07-27T01:18:00Z</dcterms:created>
  <dcterms:modified xsi:type="dcterms:W3CDTF">2018-12-19T06:32:00Z</dcterms:modified>
</cp:coreProperties>
</file>