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FFFF">
    <v:background id="_x0000_s1025" o:bwmode="white" fillcolor="#cff" o:targetscreensize="1024,768">
      <v:fill focus="100%" type="gradient"/>
    </v:background>
  </w:background>
  <w:body>
    <w:tbl>
      <w:tblPr>
        <w:tblStyle w:val="a3"/>
        <w:tblW w:w="0" w:type="auto"/>
        <w:tblLook w:val="04A0" w:firstRow="1" w:lastRow="0" w:firstColumn="1" w:lastColumn="0" w:noHBand="0" w:noVBand="1"/>
      </w:tblPr>
      <w:tblGrid>
        <w:gridCol w:w="8702"/>
      </w:tblGrid>
      <w:tr w:rsidR="00203304" w:rsidTr="00203304">
        <w:tc>
          <w:tcPr>
            <w:tcW w:w="8702" w:type="dxa"/>
          </w:tcPr>
          <w:p w:rsidR="00203304" w:rsidRPr="007907D4" w:rsidRDefault="00203304" w:rsidP="00203304">
            <w:pPr>
              <w:rPr>
                <w:rFonts w:asciiTheme="majorEastAsia" w:eastAsiaTheme="majorEastAsia" w:hAnsiTheme="majorEastAsia"/>
                <w:b/>
              </w:rPr>
            </w:pPr>
            <w:r w:rsidRPr="007907D4">
              <w:rPr>
                <w:rFonts w:asciiTheme="majorEastAsia" w:eastAsiaTheme="majorEastAsia" w:hAnsiTheme="majorEastAsia" w:hint="eastAsia"/>
                <w:b/>
              </w:rPr>
              <w:t>民生委員・児童委員の活動紹介</w:t>
            </w:r>
            <w:r w:rsidR="00494821">
              <w:rPr>
                <w:rFonts w:asciiTheme="majorEastAsia" w:eastAsiaTheme="majorEastAsia" w:hAnsiTheme="majorEastAsia" w:hint="eastAsia"/>
                <w:b/>
              </w:rPr>
              <w:t>⑥</w:t>
            </w:r>
            <w:r w:rsidR="005F7436">
              <w:rPr>
                <w:rFonts w:asciiTheme="majorEastAsia" w:eastAsiaTheme="majorEastAsia" w:hAnsiTheme="majorEastAsia" w:hint="eastAsia"/>
                <w:b/>
              </w:rPr>
              <w:t>（</w:t>
            </w:r>
            <w:r w:rsidR="00494821">
              <w:rPr>
                <w:rFonts w:asciiTheme="majorEastAsia" w:eastAsiaTheme="majorEastAsia" w:hAnsiTheme="majorEastAsia" w:hint="eastAsia"/>
                <w:b/>
              </w:rPr>
              <w:t>有田市</w:t>
            </w:r>
            <w:r w:rsidR="005F7436">
              <w:rPr>
                <w:rFonts w:asciiTheme="majorEastAsia" w:eastAsiaTheme="majorEastAsia" w:hAnsiTheme="majorEastAsia" w:hint="eastAsia"/>
                <w:b/>
              </w:rPr>
              <w:t>）</w:t>
            </w:r>
          </w:p>
          <w:p w:rsidR="00203304" w:rsidRDefault="00494821" w:rsidP="00494821">
            <w:pPr>
              <w:jc w:val="center"/>
              <w:rPr>
                <w:rFonts w:asciiTheme="majorEastAsia" w:eastAsiaTheme="majorEastAsia" w:hAnsiTheme="majorEastAsia"/>
                <w:sz w:val="24"/>
                <w:szCs w:val="32"/>
              </w:rPr>
            </w:pPr>
            <w:r w:rsidRPr="00494821">
              <w:rPr>
                <w:rFonts w:asciiTheme="majorEastAsia" w:eastAsiaTheme="majorEastAsia" w:hAnsiTheme="majorEastAsia" w:hint="eastAsia"/>
                <w:sz w:val="24"/>
                <w:szCs w:val="32"/>
              </w:rPr>
              <w:t>民生委員の案内で、子どもたちが地域の高齢者宅へ聞き取り調査を実施</w:t>
            </w:r>
          </w:p>
          <w:p w:rsidR="00494821" w:rsidRPr="00AB67C0" w:rsidRDefault="00494821" w:rsidP="00494821">
            <w:pPr>
              <w:jc w:val="center"/>
              <w:rPr>
                <w:rFonts w:asciiTheme="majorEastAsia" w:eastAsiaTheme="majorEastAsia" w:hAnsiTheme="majorEastAsia"/>
                <w:sz w:val="32"/>
                <w:szCs w:val="32"/>
              </w:rPr>
            </w:pPr>
            <w:r>
              <w:rPr>
                <w:rFonts w:asciiTheme="majorEastAsia" w:eastAsiaTheme="majorEastAsia" w:hAnsiTheme="majorEastAsia" w:hint="eastAsia"/>
                <w:sz w:val="24"/>
                <w:szCs w:val="32"/>
              </w:rPr>
              <w:t>－子どもたちがつなぐ未来への希望　福祉の種まきプロジェクト－</w:t>
            </w:r>
          </w:p>
        </w:tc>
      </w:tr>
    </w:tbl>
    <w:p w:rsidR="00F725B9" w:rsidRPr="00592A91" w:rsidRDefault="00F725B9">
      <w:pPr>
        <w:rPr>
          <w:rFonts w:asciiTheme="majorEastAsia" w:eastAsiaTheme="majorEastAsia" w:hAnsiTheme="majorEastAsia"/>
        </w:rPr>
      </w:pPr>
    </w:p>
    <w:p w:rsidR="006B51D8" w:rsidRDefault="006B51D8" w:rsidP="006B51D8">
      <w:pPr>
        <w:ind w:firstLineChars="100" w:firstLine="220"/>
        <w:rPr>
          <w:rFonts w:asciiTheme="majorEastAsia" w:eastAsiaTheme="majorEastAsia" w:hAnsiTheme="majorEastAsia"/>
        </w:rPr>
      </w:pPr>
      <w:r>
        <w:rPr>
          <w:rFonts w:asciiTheme="majorEastAsia" w:eastAsiaTheme="majorEastAsia" w:hAnsiTheme="majorEastAsia" w:hint="eastAsia"/>
        </w:rPr>
        <w:t>和歌山県社会福祉協議会では、</w:t>
      </w:r>
      <w:r w:rsidR="0092144D">
        <w:rPr>
          <w:rFonts w:asciiTheme="majorEastAsia" w:eastAsiaTheme="majorEastAsia" w:hAnsiTheme="majorEastAsia" w:hint="eastAsia"/>
        </w:rPr>
        <w:t>県内の民生委員・児童委員</w:t>
      </w:r>
      <w:r w:rsidR="00AB67C0">
        <w:rPr>
          <w:rFonts w:asciiTheme="majorEastAsia" w:eastAsiaTheme="majorEastAsia" w:hAnsiTheme="majorEastAsia" w:hint="eastAsia"/>
        </w:rPr>
        <w:t>及び民生委員・児童委員協議会の活動を順次</w:t>
      </w:r>
      <w:r w:rsidR="0092144D">
        <w:rPr>
          <w:rFonts w:asciiTheme="majorEastAsia" w:eastAsiaTheme="majorEastAsia" w:hAnsiTheme="majorEastAsia" w:hint="eastAsia"/>
        </w:rPr>
        <w:t>ご紹介しています。</w:t>
      </w:r>
    </w:p>
    <w:p w:rsidR="0092144D" w:rsidRPr="00AB67C0" w:rsidRDefault="0092144D" w:rsidP="006B51D8">
      <w:pPr>
        <w:ind w:firstLineChars="100" w:firstLine="220"/>
        <w:rPr>
          <w:rFonts w:asciiTheme="majorEastAsia" w:eastAsiaTheme="majorEastAsia" w:hAnsiTheme="majorEastAsia"/>
        </w:rPr>
      </w:pPr>
    </w:p>
    <w:p w:rsidR="00AB67C0" w:rsidRPr="00592A91" w:rsidRDefault="00AB67C0" w:rsidP="00AB67C0">
      <w:pPr>
        <w:ind w:firstLineChars="100" w:firstLine="220"/>
        <w:jc w:val="right"/>
        <w:rPr>
          <w:rFonts w:asciiTheme="majorEastAsia" w:eastAsiaTheme="majorEastAsia" w:hAnsiTheme="majorEastAsia"/>
        </w:rPr>
      </w:pPr>
    </w:p>
    <w:p w:rsidR="0064091C" w:rsidRDefault="00494821" w:rsidP="00CA2BE1">
      <w:pPr>
        <w:ind w:firstLineChars="100" w:firstLine="220"/>
        <w:rPr>
          <w:rFonts w:asciiTheme="majorEastAsia" w:eastAsiaTheme="majorEastAsia" w:hAnsiTheme="majorEastAsia"/>
        </w:rPr>
      </w:pPr>
      <w:r>
        <w:rPr>
          <w:rFonts w:asciiTheme="majorEastAsia" w:eastAsiaTheme="majorEastAsia" w:hAnsiTheme="majorEastAsia" w:hint="eastAsia"/>
        </w:rPr>
        <w:t>有田市社会福祉協議会では、去る平成26年6月27日に宮原小学校区の民生・児童委員の協力を得て、宮原小学校の6年生が一人暮らし高齢者等のお宅を訪問し、災害時や普段の生活での困りごとを聞き取る調査をプログラムしました。</w:t>
      </w:r>
    </w:p>
    <w:p w:rsidR="00494821" w:rsidRDefault="00494821" w:rsidP="00CA2BE1">
      <w:pPr>
        <w:ind w:firstLineChars="100" w:firstLine="220"/>
        <w:rPr>
          <w:rFonts w:asciiTheme="majorEastAsia" w:eastAsiaTheme="majorEastAsia" w:hAnsiTheme="majorEastAsia"/>
        </w:rPr>
      </w:pPr>
      <w:r>
        <w:rPr>
          <w:rFonts w:asciiTheme="majorEastAsia" w:eastAsiaTheme="majorEastAsia" w:hAnsiTheme="majorEastAsia" w:hint="eastAsia"/>
        </w:rPr>
        <w:t>この調査は「災害弱者を地域でどう支えるか　子どもに出来ることは何か」をテーマに取り組んだものです。調査までに、次の準備を重ねました。</w:t>
      </w:r>
    </w:p>
    <w:tbl>
      <w:tblPr>
        <w:tblStyle w:val="a3"/>
        <w:tblW w:w="0" w:type="auto"/>
        <w:tblInd w:w="392" w:type="dxa"/>
        <w:tblLook w:val="04A0" w:firstRow="1" w:lastRow="0" w:firstColumn="1" w:lastColumn="0" w:noHBand="0" w:noVBand="1"/>
      </w:tblPr>
      <w:tblGrid>
        <w:gridCol w:w="3959"/>
        <w:gridCol w:w="3979"/>
      </w:tblGrid>
      <w:tr w:rsidR="00494821" w:rsidTr="00494821">
        <w:tc>
          <w:tcPr>
            <w:tcW w:w="3959" w:type="dxa"/>
          </w:tcPr>
          <w:p w:rsidR="00494821" w:rsidRDefault="00494821" w:rsidP="003906DE">
            <w:pPr>
              <w:rPr>
                <w:rFonts w:ascii="ＭＳ ゴシック" w:eastAsia="ＭＳ ゴシック" w:hAnsi="ＭＳ ゴシック"/>
              </w:rPr>
            </w:pPr>
            <w:r>
              <w:rPr>
                <w:rFonts w:ascii="ＭＳ ゴシック" w:eastAsia="ＭＳ ゴシック" w:hAnsi="ＭＳ ゴシック"/>
              </w:rPr>
              <w:t>○高齢者の特性や統計データを学ぶ</w:t>
            </w:r>
          </w:p>
          <w:p w:rsidR="00494821" w:rsidRDefault="00494821" w:rsidP="003906DE">
            <w:pPr>
              <w:rPr>
                <w:rFonts w:ascii="ＭＳ ゴシック" w:eastAsia="ＭＳ ゴシック" w:hAnsi="ＭＳ ゴシック"/>
              </w:rPr>
            </w:pPr>
            <w:r>
              <w:rPr>
                <w:rFonts w:ascii="ＭＳ ゴシック" w:eastAsia="ＭＳ ゴシック" w:hAnsi="ＭＳ ゴシック" w:hint="eastAsia"/>
              </w:rPr>
              <w:t>○高齢者疑似体験</w:t>
            </w:r>
          </w:p>
        </w:tc>
        <w:tc>
          <w:tcPr>
            <w:tcW w:w="3979" w:type="dxa"/>
          </w:tcPr>
          <w:p w:rsidR="00494821" w:rsidRDefault="00494821" w:rsidP="003906DE">
            <w:pPr>
              <w:rPr>
                <w:rFonts w:ascii="ＭＳ ゴシック" w:eastAsia="ＭＳ ゴシック" w:hAnsi="ＭＳ ゴシック"/>
              </w:rPr>
            </w:pPr>
            <w:r>
              <w:rPr>
                <w:rFonts w:ascii="ＭＳ ゴシック" w:eastAsia="ＭＳ ゴシック" w:hAnsi="ＭＳ ゴシック"/>
              </w:rPr>
              <w:t>有田市</w:t>
            </w:r>
            <w:r w:rsidR="007C0A99">
              <w:rPr>
                <w:rFonts w:ascii="ＭＳ ゴシック" w:eastAsia="ＭＳ ゴシック" w:hAnsi="ＭＳ ゴシック"/>
              </w:rPr>
              <w:t>社会福祉協議会</w:t>
            </w:r>
            <w:r>
              <w:rPr>
                <w:rFonts w:ascii="ＭＳ ゴシック" w:eastAsia="ＭＳ ゴシック" w:hAnsi="ＭＳ ゴシック"/>
              </w:rPr>
              <w:t>の職員が小学校に出向いて授業を行った。</w:t>
            </w:r>
          </w:p>
        </w:tc>
      </w:tr>
      <w:tr w:rsidR="00494821" w:rsidTr="00494821">
        <w:tc>
          <w:tcPr>
            <w:tcW w:w="3959" w:type="dxa"/>
          </w:tcPr>
          <w:p w:rsidR="00494821" w:rsidRDefault="00494821" w:rsidP="003906DE">
            <w:pPr>
              <w:rPr>
                <w:rFonts w:ascii="ＭＳ ゴシック" w:eastAsia="ＭＳ ゴシック" w:hAnsi="ＭＳ ゴシック"/>
              </w:rPr>
            </w:pPr>
            <w:r>
              <w:rPr>
                <w:rFonts w:ascii="ＭＳ ゴシック" w:eastAsia="ＭＳ ゴシック" w:hAnsi="ＭＳ ゴシック"/>
              </w:rPr>
              <w:t>○聞き取り調査項目を考える</w:t>
            </w:r>
          </w:p>
        </w:tc>
        <w:tc>
          <w:tcPr>
            <w:tcW w:w="3979" w:type="dxa"/>
          </w:tcPr>
          <w:p w:rsidR="00494821" w:rsidRDefault="00494821" w:rsidP="003906DE">
            <w:pPr>
              <w:rPr>
                <w:rFonts w:ascii="ＭＳ ゴシック" w:eastAsia="ＭＳ ゴシック" w:hAnsi="ＭＳ ゴシック"/>
              </w:rPr>
            </w:pPr>
            <w:r>
              <w:rPr>
                <w:rFonts w:ascii="ＭＳ ゴシック" w:eastAsia="ＭＳ ゴシック" w:hAnsi="ＭＳ ゴシック"/>
              </w:rPr>
              <w:t>小学生が自ら考えた。</w:t>
            </w:r>
          </w:p>
        </w:tc>
      </w:tr>
      <w:tr w:rsidR="00494821" w:rsidTr="00494821">
        <w:tc>
          <w:tcPr>
            <w:tcW w:w="3959" w:type="dxa"/>
          </w:tcPr>
          <w:p w:rsidR="00494821" w:rsidRDefault="00494821" w:rsidP="003906DE">
            <w:pPr>
              <w:rPr>
                <w:rFonts w:ascii="ＭＳ ゴシック" w:eastAsia="ＭＳ ゴシック" w:hAnsi="ＭＳ ゴシック"/>
              </w:rPr>
            </w:pPr>
            <w:r>
              <w:rPr>
                <w:rFonts w:ascii="ＭＳ ゴシック" w:eastAsia="ＭＳ ゴシック" w:hAnsi="ＭＳ ゴシック"/>
              </w:rPr>
              <w:t>○</w:t>
            </w:r>
            <w:r w:rsidR="009F416A">
              <w:rPr>
                <w:rFonts w:ascii="ＭＳ ゴシック" w:eastAsia="ＭＳ ゴシック" w:hAnsi="ＭＳ ゴシック"/>
              </w:rPr>
              <w:t>調査対象は、一人暮らし高齢者等とする</w:t>
            </w:r>
            <w:r>
              <w:rPr>
                <w:rFonts w:ascii="ＭＳ ゴシック" w:eastAsia="ＭＳ ゴシック" w:hAnsi="ＭＳ ゴシック"/>
              </w:rPr>
              <w:t>（訪問先は児童らの住んで</w:t>
            </w:r>
            <w:r w:rsidR="009F416A">
              <w:rPr>
                <w:rFonts w:ascii="ＭＳ ゴシック" w:eastAsia="ＭＳ ゴシック" w:hAnsi="ＭＳ ゴシック"/>
              </w:rPr>
              <w:t>いる地区の方に限定）。</w:t>
            </w:r>
          </w:p>
        </w:tc>
        <w:tc>
          <w:tcPr>
            <w:tcW w:w="3979" w:type="dxa"/>
          </w:tcPr>
          <w:p w:rsidR="00494821" w:rsidRDefault="00494821" w:rsidP="003906DE">
            <w:pPr>
              <w:rPr>
                <w:rFonts w:ascii="ＭＳ ゴシック" w:eastAsia="ＭＳ ゴシック" w:hAnsi="ＭＳ ゴシック"/>
              </w:rPr>
            </w:pPr>
            <w:r>
              <w:rPr>
                <w:rFonts w:ascii="ＭＳ ゴシック" w:eastAsia="ＭＳ ゴシック" w:hAnsi="ＭＳ ゴシック"/>
              </w:rPr>
              <w:t>民生委員が調整した。</w:t>
            </w:r>
          </w:p>
        </w:tc>
      </w:tr>
    </w:tbl>
    <w:p w:rsidR="00AE18A9" w:rsidRDefault="00494821" w:rsidP="003906DE">
      <w:pPr>
        <w:rPr>
          <w:rFonts w:ascii="ＭＳ ゴシック" w:eastAsia="ＭＳ ゴシック" w:hAnsi="ＭＳ ゴシック"/>
        </w:rPr>
      </w:pPr>
      <w:r>
        <w:rPr>
          <w:rFonts w:ascii="ＭＳ ゴシック" w:eastAsia="ＭＳ ゴシック" w:hAnsi="ＭＳ ゴシック"/>
        </w:rPr>
        <w:t xml:space="preserve">　当日は、児童</w:t>
      </w:r>
      <w:r w:rsidR="00A4781D">
        <w:rPr>
          <w:rFonts w:ascii="ＭＳ ゴシック" w:eastAsia="ＭＳ ゴシック" w:hAnsi="ＭＳ ゴシック" w:hint="eastAsia"/>
        </w:rPr>
        <w:t>3～4人が一つの班になり、民生・児童委員、小学校</w:t>
      </w:r>
      <w:r w:rsidR="00B6082D">
        <w:rPr>
          <w:rFonts w:ascii="ＭＳ ゴシック" w:eastAsia="ＭＳ ゴシック" w:hAnsi="ＭＳ ゴシック" w:hint="eastAsia"/>
        </w:rPr>
        <w:t>教員</w:t>
      </w:r>
      <w:r w:rsidR="00A4781D">
        <w:rPr>
          <w:rFonts w:ascii="ＭＳ ゴシック" w:eastAsia="ＭＳ ゴシック" w:hAnsi="ＭＳ ゴシック" w:hint="eastAsia"/>
        </w:rPr>
        <w:t>、社協職員がそれぞれの班に同行して訪問しました。</w:t>
      </w:r>
    </w:p>
    <w:p w:rsidR="001620CC" w:rsidRDefault="00A4781D" w:rsidP="003906DE">
      <w:pPr>
        <w:rPr>
          <w:rFonts w:ascii="ＭＳ ゴシック" w:eastAsia="ＭＳ ゴシック" w:hAnsi="ＭＳ ゴシック"/>
        </w:rPr>
      </w:pPr>
      <w:r>
        <w:rPr>
          <w:rFonts w:ascii="ＭＳ ゴシック" w:eastAsia="ＭＳ ゴシック" w:hAnsi="ＭＳ ゴシック" w:hint="eastAsia"/>
        </w:rPr>
        <w:t xml:space="preserve">　</w:t>
      </w:r>
      <w:r w:rsidR="00676279">
        <w:rPr>
          <w:rFonts w:ascii="ＭＳ ゴシック" w:eastAsia="ＭＳ ゴシック" w:hAnsi="ＭＳ ゴシック" w:hint="eastAsia"/>
        </w:rPr>
        <w:t>この調査で児童は、実際に高齢者に会って、自分たちが思っているよりも、高齢者にはできることや楽しみ</w:t>
      </w:r>
      <w:r w:rsidR="001620CC">
        <w:rPr>
          <w:rFonts w:ascii="ＭＳ ゴシック" w:eastAsia="ＭＳ ゴシック" w:hAnsi="ＭＳ ゴシック" w:hint="eastAsia"/>
        </w:rPr>
        <w:t>がたくさんあること、想像していなかった部分で不便があることなどが分かった</w:t>
      </w:r>
      <w:r w:rsidR="007C0A99">
        <w:rPr>
          <w:rFonts w:ascii="ＭＳ ゴシック" w:eastAsia="ＭＳ ゴシック" w:hAnsi="ＭＳ ゴシック" w:hint="eastAsia"/>
        </w:rPr>
        <w:t>、</w:t>
      </w:r>
      <w:r w:rsidR="001620CC">
        <w:rPr>
          <w:rFonts w:ascii="ＭＳ ゴシック" w:eastAsia="ＭＳ ゴシック" w:hAnsi="ＭＳ ゴシック" w:hint="eastAsia"/>
        </w:rPr>
        <w:t>とのことでした。</w:t>
      </w:r>
    </w:p>
    <w:p w:rsidR="001620CC" w:rsidRDefault="001620CC" w:rsidP="003906DE">
      <w:pPr>
        <w:rPr>
          <w:rFonts w:ascii="ＭＳ ゴシック" w:eastAsia="ＭＳ ゴシック" w:hAnsi="ＭＳ ゴシック"/>
        </w:rPr>
      </w:pPr>
      <w:r>
        <w:rPr>
          <w:rFonts w:ascii="ＭＳ ゴシック" w:eastAsia="ＭＳ ゴシック" w:hAnsi="ＭＳ ゴシック" w:hint="eastAsia"/>
        </w:rPr>
        <w:t xml:space="preserve">　また、自分たちにできることは、日頃からの声掛けや、避難訓練に誘うなどのコミュニケーションをとることだとの感想も多くありました。</w:t>
      </w:r>
    </w:p>
    <w:p w:rsidR="001620CC" w:rsidRDefault="001620CC" w:rsidP="003906DE">
      <w:pPr>
        <w:rPr>
          <w:rFonts w:ascii="ＭＳ ゴシック" w:eastAsia="ＭＳ ゴシック" w:hAnsi="ＭＳ ゴシック"/>
        </w:rPr>
      </w:pPr>
      <w:r>
        <w:rPr>
          <w:rFonts w:ascii="ＭＳ ゴシック" w:eastAsia="ＭＳ ゴシック" w:hAnsi="ＭＳ ゴシック" w:hint="eastAsia"/>
        </w:rPr>
        <w:t xml:space="preserve">　そして、社協担当職員は、この取り組みを児童が家庭で話す事により、地域のつながりが確実に</w:t>
      </w:r>
      <w:r w:rsidR="00AA1574">
        <w:rPr>
          <w:rFonts w:ascii="ＭＳ ゴシック" w:eastAsia="ＭＳ ゴシック" w:hAnsi="ＭＳ ゴシック" w:hint="eastAsia"/>
        </w:rPr>
        <w:t>広がっていると実感しているとのことです。</w:t>
      </w:r>
    </w:p>
    <w:p w:rsidR="00AA1574" w:rsidRDefault="00AA1574" w:rsidP="003906DE">
      <w:pPr>
        <w:rPr>
          <w:rFonts w:ascii="ＭＳ ゴシック" w:eastAsia="ＭＳ ゴシック" w:hAnsi="ＭＳ ゴシック"/>
        </w:rPr>
      </w:pPr>
      <w:r>
        <w:rPr>
          <w:rFonts w:ascii="ＭＳ ゴシック" w:eastAsia="ＭＳ ゴシック" w:hAnsi="ＭＳ ゴシック" w:hint="eastAsia"/>
        </w:rPr>
        <w:t xml:space="preserve">　なお、この取り組みは、有田市</w:t>
      </w:r>
      <w:r w:rsidR="007C0A99">
        <w:rPr>
          <w:rFonts w:ascii="ＭＳ ゴシック" w:eastAsia="ＭＳ ゴシック" w:hAnsi="ＭＳ ゴシック" w:hint="eastAsia"/>
        </w:rPr>
        <w:t>社会福祉協議会</w:t>
      </w:r>
      <w:r>
        <w:rPr>
          <w:rFonts w:ascii="ＭＳ ゴシック" w:eastAsia="ＭＳ ゴシック" w:hAnsi="ＭＳ ゴシック" w:hint="eastAsia"/>
        </w:rPr>
        <w:t>が、平成25年度から地域福祉活動計画に基づく重点事業として福祉教育推進の新規プロジェクトとして実施しているものの一環です。</w:t>
      </w:r>
    </w:p>
    <w:p w:rsidR="00AA1574" w:rsidRDefault="00AA1574" w:rsidP="003906DE">
      <w:pPr>
        <w:rPr>
          <w:rFonts w:ascii="ＭＳ ゴシック" w:eastAsia="ＭＳ ゴシック" w:hAnsi="ＭＳ ゴシック"/>
        </w:rPr>
      </w:pPr>
      <w:r>
        <w:rPr>
          <w:rFonts w:ascii="ＭＳ ゴシック" w:eastAsia="ＭＳ ゴシック" w:hAnsi="ＭＳ ゴシック" w:hint="eastAsia"/>
        </w:rPr>
        <w:t xml:space="preserve">　宮原小学校では1学期に授業数として17時間の取り組みをしました。</w:t>
      </w:r>
    </w:p>
    <w:p w:rsidR="00AA1574" w:rsidRPr="001620CC" w:rsidRDefault="00AA1574" w:rsidP="003906DE">
      <w:pPr>
        <w:rPr>
          <w:rFonts w:ascii="ＭＳ ゴシック" w:eastAsia="ＭＳ ゴシック" w:hAnsi="ＭＳ ゴシック"/>
        </w:rPr>
      </w:pPr>
    </w:p>
    <w:p w:rsidR="009B2FD0" w:rsidRPr="00171393" w:rsidRDefault="0066791C" w:rsidP="0066791C">
      <w:pPr>
        <w:ind w:firstLineChars="100" w:firstLine="220"/>
        <w:jc w:val="right"/>
        <w:rPr>
          <w:rFonts w:asciiTheme="majorEastAsia" w:eastAsiaTheme="majorEastAsia" w:hAnsiTheme="majorEastAsia"/>
        </w:rPr>
      </w:pPr>
      <w:bookmarkStart w:id="0" w:name="_GoBack"/>
      <w:bookmarkEnd w:id="0"/>
      <w:r w:rsidRPr="00FF3861">
        <w:rPr>
          <w:rFonts w:asciiTheme="majorEastAsia" w:eastAsiaTheme="majorEastAsia" w:hAnsiTheme="majorEastAsia" w:hint="eastAsia"/>
        </w:rPr>
        <w:t>福祉わかやま（vol.3</w:t>
      </w:r>
      <w:r w:rsidR="00AA1574" w:rsidRPr="00FF3861">
        <w:rPr>
          <w:rFonts w:asciiTheme="majorEastAsia" w:eastAsiaTheme="majorEastAsia" w:hAnsiTheme="majorEastAsia" w:hint="eastAsia"/>
        </w:rPr>
        <w:t>31</w:t>
      </w:r>
      <w:r w:rsidRPr="00FF3861">
        <w:rPr>
          <w:rFonts w:asciiTheme="majorEastAsia" w:eastAsiaTheme="majorEastAsia" w:hAnsiTheme="majorEastAsia" w:hint="eastAsia"/>
        </w:rPr>
        <w:t>）201</w:t>
      </w:r>
      <w:r w:rsidR="002A696B" w:rsidRPr="00FF3861">
        <w:rPr>
          <w:rFonts w:asciiTheme="majorEastAsia" w:eastAsiaTheme="majorEastAsia" w:hAnsiTheme="majorEastAsia" w:hint="eastAsia"/>
        </w:rPr>
        <w:t>5</w:t>
      </w:r>
      <w:r w:rsidRPr="00FF3861">
        <w:rPr>
          <w:rFonts w:asciiTheme="majorEastAsia" w:eastAsiaTheme="majorEastAsia" w:hAnsiTheme="majorEastAsia" w:hint="eastAsia"/>
        </w:rPr>
        <w:t>年</w:t>
      </w:r>
      <w:r w:rsidR="002A696B" w:rsidRPr="00FF3861">
        <w:rPr>
          <w:rFonts w:asciiTheme="majorEastAsia" w:eastAsiaTheme="majorEastAsia" w:hAnsiTheme="majorEastAsia" w:hint="eastAsia"/>
        </w:rPr>
        <w:t>2</w:t>
      </w:r>
      <w:r w:rsidRPr="00FF3861">
        <w:rPr>
          <w:rFonts w:asciiTheme="majorEastAsia" w:eastAsiaTheme="majorEastAsia" w:hAnsiTheme="majorEastAsia" w:hint="eastAsia"/>
        </w:rPr>
        <w:t>月号</w:t>
      </w:r>
      <w:r w:rsidR="007C3079">
        <w:rPr>
          <w:rFonts w:asciiTheme="majorEastAsia" w:eastAsiaTheme="majorEastAsia" w:hAnsiTheme="majorEastAsia" w:hint="eastAsia"/>
        </w:rPr>
        <w:t xml:space="preserve">　</w:t>
      </w:r>
      <w:r w:rsidR="00C820FC">
        <w:rPr>
          <w:rFonts w:asciiTheme="majorEastAsia" w:eastAsiaTheme="majorEastAsia" w:hAnsiTheme="majorEastAsia" w:hint="eastAsia"/>
        </w:rPr>
        <w:t>より</w:t>
      </w:r>
    </w:p>
    <w:sectPr w:rsidR="009B2FD0" w:rsidRPr="00171393" w:rsidSect="0042250E">
      <w:pgSz w:w="11906" w:h="16838"/>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069" w:rsidRDefault="00A36069" w:rsidP="00975F90">
      <w:pPr>
        <w:spacing w:line="240" w:lineRule="auto"/>
      </w:pPr>
      <w:r>
        <w:separator/>
      </w:r>
    </w:p>
  </w:endnote>
  <w:endnote w:type="continuationSeparator" w:id="0">
    <w:p w:rsidR="00A36069" w:rsidRDefault="00A36069" w:rsidP="00975F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069" w:rsidRDefault="00A36069" w:rsidP="00975F90">
      <w:pPr>
        <w:spacing w:line="240" w:lineRule="auto"/>
      </w:pPr>
      <w:r>
        <w:separator/>
      </w:r>
    </w:p>
  </w:footnote>
  <w:footnote w:type="continuationSeparator" w:id="0">
    <w:p w:rsidR="00A36069" w:rsidRDefault="00A36069" w:rsidP="00975F9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displayBackgroundShap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colormru v:ext="edit" colors="#fcc,#fcf,#cf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4A8"/>
    <w:rsid w:val="001620CC"/>
    <w:rsid w:val="00171393"/>
    <w:rsid w:val="001864A8"/>
    <w:rsid w:val="001C1169"/>
    <w:rsid w:val="00203304"/>
    <w:rsid w:val="002A696B"/>
    <w:rsid w:val="002B3A91"/>
    <w:rsid w:val="002D624B"/>
    <w:rsid w:val="00374BE5"/>
    <w:rsid w:val="003906DE"/>
    <w:rsid w:val="0042250E"/>
    <w:rsid w:val="004502DD"/>
    <w:rsid w:val="00494821"/>
    <w:rsid w:val="00495389"/>
    <w:rsid w:val="004E549C"/>
    <w:rsid w:val="00592A91"/>
    <w:rsid w:val="005F7436"/>
    <w:rsid w:val="0064091C"/>
    <w:rsid w:val="00661A2B"/>
    <w:rsid w:val="0066791C"/>
    <w:rsid w:val="00676279"/>
    <w:rsid w:val="006B51D8"/>
    <w:rsid w:val="00726A40"/>
    <w:rsid w:val="00764230"/>
    <w:rsid w:val="007907D4"/>
    <w:rsid w:val="0079231C"/>
    <w:rsid w:val="007C0A99"/>
    <w:rsid w:val="007C3079"/>
    <w:rsid w:val="00857288"/>
    <w:rsid w:val="00877769"/>
    <w:rsid w:val="00894C68"/>
    <w:rsid w:val="008C6A61"/>
    <w:rsid w:val="0092144D"/>
    <w:rsid w:val="00975F90"/>
    <w:rsid w:val="009A4D97"/>
    <w:rsid w:val="009B2FD0"/>
    <w:rsid w:val="009F416A"/>
    <w:rsid w:val="00A00E68"/>
    <w:rsid w:val="00A113A9"/>
    <w:rsid w:val="00A36069"/>
    <w:rsid w:val="00A4781D"/>
    <w:rsid w:val="00AA1574"/>
    <w:rsid w:val="00AB67C0"/>
    <w:rsid w:val="00AE18A9"/>
    <w:rsid w:val="00B35152"/>
    <w:rsid w:val="00B37C0B"/>
    <w:rsid w:val="00B6082D"/>
    <w:rsid w:val="00B9141B"/>
    <w:rsid w:val="00B95D59"/>
    <w:rsid w:val="00BB7BA1"/>
    <w:rsid w:val="00BF5B84"/>
    <w:rsid w:val="00C078B7"/>
    <w:rsid w:val="00C10EF4"/>
    <w:rsid w:val="00C820FC"/>
    <w:rsid w:val="00CA2BE1"/>
    <w:rsid w:val="00CC1104"/>
    <w:rsid w:val="00D47C74"/>
    <w:rsid w:val="00E50FF8"/>
    <w:rsid w:val="00E51C44"/>
    <w:rsid w:val="00F0028B"/>
    <w:rsid w:val="00F31CDA"/>
    <w:rsid w:val="00F725B9"/>
    <w:rsid w:val="00FF38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colormru v:ext="edit" colors="#fcc,#fcf,#cf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Century" w:cs="Times New Roman"/>
        <w:kern w:val="2"/>
        <w:sz w:val="22"/>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E68"/>
    <w:pPr>
      <w:widowControl w:val="0"/>
      <w:spacing w:line="19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033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75F90"/>
    <w:pPr>
      <w:tabs>
        <w:tab w:val="center" w:pos="4252"/>
        <w:tab w:val="right" w:pos="8504"/>
      </w:tabs>
      <w:snapToGrid w:val="0"/>
    </w:pPr>
  </w:style>
  <w:style w:type="character" w:customStyle="1" w:styleId="a5">
    <w:name w:val="ヘッダー (文字)"/>
    <w:basedOn w:val="a0"/>
    <w:link w:val="a4"/>
    <w:uiPriority w:val="99"/>
    <w:rsid w:val="00975F90"/>
  </w:style>
  <w:style w:type="paragraph" w:styleId="a6">
    <w:name w:val="footer"/>
    <w:basedOn w:val="a"/>
    <w:link w:val="a7"/>
    <w:uiPriority w:val="99"/>
    <w:unhideWhenUsed/>
    <w:rsid w:val="00975F90"/>
    <w:pPr>
      <w:tabs>
        <w:tab w:val="center" w:pos="4252"/>
        <w:tab w:val="right" w:pos="8504"/>
      </w:tabs>
      <w:snapToGrid w:val="0"/>
    </w:pPr>
  </w:style>
  <w:style w:type="character" w:customStyle="1" w:styleId="a7">
    <w:name w:val="フッター (文字)"/>
    <w:basedOn w:val="a0"/>
    <w:link w:val="a6"/>
    <w:uiPriority w:val="99"/>
    <w:rsid w:val="00975F90"/>
  </w:style>
  <w:style w:type="character" w:styleId="a8">
    <w:name w:val="Strong"/>
    <w:basedOn w:val="a0"/>
    <w:qFormat/>
    <w:rsid w:val="00AE18A9"/>
    <w:rPr>
      <w:b/>
      <w:bCs/>
    </w:rPr>
  </w:style>
  <w:style w:type="paragraph" w:styleId="a9">
    <w:name w:val="Balloon Text"/>
    <w:basedOn w:val="a"/>
    <w:link w:val="aa"/>
    <w:uiPriority w:val="99"/>
    <w:semiHidden/>
    <w:unhideWhenUsed/>
    <w:rsid w:val="009A4D97"/>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A4D97"/>
    <w:rPr>
      <w:rFonts w:asciiTheme="majorHAnsi" w:eastAsiaTheme="majorEastAsia" w:hAnsiTheme="majorHAnsi" w:cstheme="majorBidi"/>
      <w:sz w:val="18"/>
      <w:szCs w:val="18"/>
    </w:rPr>
  </w:style>
  <w:style w:type="character" w:styleId="ab">
    <w:name w:val="Hyperlink"/>
    <w:basedOn w:val="a0"/>
    <w:uiPriority w:val="99"/>
    <w:unhideWhenUsed/>
    <w:rsid w:val="00C820F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Century" w:cs="Times New Roman"/>
        <w:kern w:val="2"/>
        <w:sz w:val="22"/>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E68"/>
    <w:pPr>
      <w:widowControl w:val="0"/>
      <w:spacing w:line="19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033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75F90"/>
    <w:pPr>
      <w:tabs>
        <w:tab w:val="center" w:pos="4252"/>
        <w:tab w:val="right" w:pos="8504"/>
      </w:tabs>
      <w:snapToGrid w:val="0"/>
    </w:pPr>
  </w:style>
  <w:style w:type="character" w:customStyle="1" w:styleId="a5">
    <w:name w:val="ヘッダー (文字)"/>
    <w:basedOn w:val="a0"/>
    <w:link w:val="a4"/>
    <w:uiPriority w:val="99"/>
    <w:rsid w:val="00975F90"/>
  </w:style>
  <w:style w:type="paragraph" w:styleId="a6">
    <w:name w:val="footer"/>
    <w:basedOn w:val="a"/>
    <w:link w:val="a7"/>
    <w:uiPriority w:val="99"/>
    <w:unhideWhenUsed/>
    <w:rsid w:val="00975F90"/>
    <w:pPr>
      <w:tabs>
        <w:tab w:val="center" w:pos="4252"/>
        <w:tab w:val="right" w:pos="8504"/>
      </w:tabs>
      <w:snapToGrid w:val="0"/>
    </w:pPr>
  </w:style>
  <w:style w:type="character" w:customStyle="1" w:styleId="a7">
    <w:name w:val="フッター (文字)"/>
    <w:basedOn w:val="a0"/>
    <w:link w:val="a6"/>
    <w:uiPriority w:val="99"/>
    <w:rsid w:val="00975F90"/>
  </w:style>
  <w:style w:type="character" w:styleId="a8">
    <w:name w:val="Strong"/>
    <w:basedOn w:val="a0"/>
    <w:qFormat/>
    <w:rsid w:val="00AE18A9"/>
    <w:rPr>
      <w:b/>
      <w:bCs/>
    </w:rPr>
  </w:style>
  <w:style w:type="paragraph" w:styleId="a9">
    <w:name w:val="Balloon Text"/>
    <w:basedOn w:val="a"/>
    <w:link w:val="aa"/>
    <w:uiPriority w:val="99"/>
    <w:semiHidden/>
    <w:unhideWhenUsed/>
    <w:rsid w:val="009A4D97"/>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A4D97"/>
    <w:rPr>
      <w:rFonts w:asciiTheme="majorHAnsi" w:eastAsiaTheme="majorEastAsia" w:hAnsiTheme="majorHAnsi" w:cstheme="majorBidi"/>
      <w:sz w:val="18"/>
      <w:szCs w:val="18"/>
    </w:rPr>
  </w:style>
  <w:style w:type="character" w:styleId="ab">
    <w:name w:val="Hyperlink"/>
    <w:basedOn w:val="a0"/>
    <w:uiPriority w:val="99"/>
    <w:unhideWhenUsed/>
    <w:rsid w:val="00C820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1C412-0286-400F-943A-F7C9D562C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1</Pages>
  <Words>132</Words>
  <Characters>755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FJ-USER</cp:lastModifiedBy>
  <cp:revision>15</cp:revision>
  <cp:lastPrinted>2015-08-07T00:25:00Z</cp:lastPrinted>
  <dcterms:created xsi:type="dcterms:W3CDTF">2015-07-27T01:18:00Z</dcterms:created>
  <dcterms:modified xsi:type="dcterms:W3CDTF">2018-12-19T06:36:00Z</dcterms:modified>
</cp:coreProperties>
</file>