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CCFF99">
    <v:background id="_x0000_s1025" o:bwmode="white" fillcolor="#cf9" o:targetscreensize="1024,768">
      <v:fill color2="fill lighten(85)" method="linear sigma" focus="100%" type="gradient"/>
    </v:background>
  </w:background>
  <w:body>
    <w:p w:rsidR="00603782" w:rsidRPr="00C5531D" w:rsidRDefault="00603782" w:rsidP="00603782">
      <w:pPr>
        <w:rPr>
          <w:rFonts w:ascii="HG丸ｺﾞｼｯｸM-PRO" w:eastAsia="HG丸ｺﾞｼｯｸM-PRO" w:hAnsi="HG丸ｺﾞｼｯｸM-PRO"/>
          <w:sz w:val="24"/>
          <w:szCs w:val="24"/>
        </w:rPr>
      </w:pPr>
      <w:r w:rsidRPr="00C5531D">
        <w:rPr>
          <w:rFonts w:ascii="HG丸ｺﾞｼｯｸM-PRO" w:eastAsia="HG丸ｺﾞｼｯｸM-PRO" w:hAnsi="HG丸ｺﾞｼｯｸM-PRO" w:hint="eastAsia"/>
          <w:sz w:val="24"/>
          <w:szCs w:val="24"/>
        </w:rPr>
        <w:t>民生委員・児童委員の活動紹介</w:t>
      </w:r>
    </w:p>
    <w:p w:rsidR="00603782" w:rsidRPr="00B34C46" w:rsidRDefault="00322908" w:rsidP="00603782">
      <w:pPr>
        <w:rPr>
          <w:rFonts w:ascii="ＭＳ ゴシック" w:eastAsia="ＭＳ ゴシック" w:hAnsi="ＭＳ ゴシック"/>
          <w:szCs w:val="21"/>
        </w:rPr>
      </w:pPr>
      <w:r>
        <w:rPr>
          <w:rFonts w:ascii="ＭＳ 明朝" w:eastAsia="ＭＳ 明朝" w:hAnsi="ＭＳ 明朝" w:hint="eastAsia"/>
          <w:noProof/>
          <w:szCs w:val="21"/>
        </w:rPr>
        <mc:AlternateContent>
          <mc:Choice Requires="wps">
            <w:drawing>
              <wp:anchor distT="0" distB="0" distL="114300" distR="114300" simplePos="0" relativeHeight="251659264" behindDoc="0" locked="0" layoutInCell="1" allowOverlap="1">
                <wp:simplePos x="0" y="0"/>
                <wp:positionH relativeFrom="margin">
                  <wp:posOffset>4025265</wp:posOffset>
                </wp:positionH>
                <wp:positionV relativeFrom="paragraph">
                  <wp:posOffset>149225</wp:posOffset>
                </wp:positionV>
                <wp:extent cx="1539240" cy="1438275"/>
                <wp:effectExtent l="0" t="0" r="0" b="0"/>
                <wp:wrapNone/>
                <wp:docPr id="1" name="正方形/長方形 1"/>
                <wp:cNvGraphicFramePr/>
                <a:graphic xmlns:a="http://schemas.openxmlformats.org/drawingml/2006/main">
                  <a:graphicData uri="http://schemas.microsoft.com/office/word/2010/wordprocessingShape">
                    <wps:wsp>
                      <wps:cNvSpPr/>
                      <wps:spPr>
                        <a:xfrm>
                          <a:off x="0" y="0"/>
                          <a:ext cx="1539240" cy="1438275"/>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rsidR="00507284" w:rsidRDefault="00F52A7C" w:rsidP="00507284">
                            <w:pPr>
                              <w:jc w:val="center"/>
                            </w:pPr>
                            <w:r>
                              <w:rPr>
                                <w:noProof/>
                              </w:rPr>
                              <w:drawing>
                                <wp:inline distT="0" distB="0" distL="0" distR="0">
                                  <wp:extent cx="1343025" cy="1609725"/>
                                  <wp:effectExtent l="0" t="0" r="9525"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43025" cy="16097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ect id="正方形/長方形 1" o:spid="_x0000_s1026" style="position:absolute;left:0;text-align:left;margin-left:316.95pt;margin-top:11.75pt;width:121.2pt;height:113.25pt;z-index:25165926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" fillcolor="white [3201]" stroked="f" strokeweight="1pt">
                <v:fill opacity="0"/>
                <v:textbox style="mso-fit-shape-to-text:t">
                  <w:txbxContent>
                    <w:p w:rsidR="00507284" w:rsidRDefault="00F52A7C" w:rsidP="00507284">
                      <w:pPr>
                        <w:jc w:val="center"/>
                      </w:pPr>
                      <w:r>
                        <w:rPr>
                          <w:noProof/>
                        </w:rPr>
                        <w:drawing>
                          <wp:inline distT="0" distB="0" distL="0" distR="0">
                            <wp:extent cx="1343025" cy="1609725"/>
                            <wp:effectExtent l="0" t="0" r="9525"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43025" cy="1609725"/>
                                    </a:xfrm>
                                    <a:prstGeom prst="rect">
                                      <a:avLst/>
                                    </a:prstGeom>
                                    <a:noFill/>
                                    <a:ln>
                                      <a:noFill/>
                                    </a:ln>
                                  </pic:spPr>
                                </pic:pic>
                              </a:graphicData>
                            </a:graphic>
                          </wp:inline>
                        </w:drawing>
                      </w:r>
                    </w:p>
                  </w:txbxContent>
                </v:textbox>
                <w10:wrap anchorx="margin"/>
              </v:rect>
            </w:pict>
          </mc:Fallback>
        </mc:AlternateContent>
      </w:r>
      <w:r w:rsidR="00904AA7">
        <w:rPr>
          <w:rFonts w:ascii="ＭＳ ゴシック" w:eastAsia="ＭＳ ゴシック" w:hAnsi="ＭＳ ゴシック" w:hint="eastAsia"/>
          <w:b/>
          <w:color w:val="44546A" w:themeColor="text2"/>
          <w:sz w:val="24"/>
          <w:szCs w:val="24"/>
          <w:bdr w:val="single" w:sz="4" w:space="0" w:color="auto"/>
        </w:rPr>
        <w:t>気にかけていることを行動に</w:t>
      </w:r>
      <w:r w:rsidR="00603782" w:rsidRPr="00B34C46">
        <w:rPr>
          <w:rFonts w:ascii="ＭＳ ゴシック" w:eastAsia="ＭＳ ゴシック" w:hAnsi="ＭＳ ゴシック" w:hint="eastAsia"/>
          <w:b/>
          <w:color w:val="44546A" w:themeColor="text2"/>
          <w:sz w:val="24"/>
          <w:szCs w:val="24"/>
          <w:bdr w:val="single" w:sz="4" w:space="0" w:color="auto"/>
        </w:rPr>
        <w:t>～</w:t>
      </w:r>
      <w:r w:rsidR="005E0C27">
        <w:rPr>
          <w:rFonts w:ascii="ＭＳ ゴシック" w:eastAsia="ＭＳ ゴシック" w:hAnsi="ＭＳ ゴシック" w:hint="eastAsia"/>
          <w:b/>
          <w:color w:val="44546A" w:themeColor="text2"/>
          <w:sz w:val="24"/>
          <w:szCs w:val="24"/>
          <w:bdr w:val="single" w:sz="4" w:space="0" w:color="auto"/>
        </w:rPr>
        <w:t>和歌山市</w:t>
      </w:r>
      <w:r w:rsidR="00B34C46" w:rsidRPr="00B34C46">
        <w:rPr>
          <w:rFonts w:ascii="ＭＳ ゴシック" w:eastAsia="ＭＳ ゴシック" w:hAnsi="ＭＳ ゴシック" w:hint="eastAsia"/>
          <w:b/>
          <w:color w:val="44546A" w:themeColor="text2"/>
          <w:sz w:val="24"/>
          <w:szCs w:val="24"/>
          <w:bdr w:val="single" w:sz="4" w:space="0" w:color="auto"/>
        </w:rPr>
        <w:t>民生委員・児童委員協議会～</w:t>
      </w:r>
    </w:p>
    <w:p w:rsidR="00322908" w:rsidRPr="00C5531D" w:rsidRDefault="00603782" w:rsidP="00603782">
      <w:pPr>
        <w:rPr>
          <w:rFonts w:ascii="ＭＳ 明朝" w:eastAsia="ＭＳ 明朝" w:hAnsi="ＭＳ 明朝"/>
          <w:sz w:val="22"/>
        </w:rPr>
      </w:pPr>
      <w:r w:rsidRPr="00C5531D">
        <w:rPr>
          <w:rFonts w:ascii="ＭＳ 明朝" w:eastAsia="ＭＳ 明朝" w:hAnsi="ＭＳ 明朝" w:hint="eastAsia"/>
          <w:sz w:val="22"/>
        </w:rPr>
        <w:t xml:space="preserve">　和歌山県社会福祉協議会では、県内の民生委員・児童委員及び</w:t>
      </w:r>
    </w:p>
    <w:p w:rsidR="00603782" w:rsidRPr="00C5531D" w:rsidRDefault="00603782" w:rsidP="00603782">
      <w:pPr>
        <w:rPr>
          <w:rFonts w:ascii="ＭＳ 明朝" w:eastAsia="ＭＳ 明朝" w:hAnsi="ＭＳ 明朝"/>
          <w:sz w:val="22"/>
        </w:rPr>
      </w:pPr>
      <w:r w:rsidRPr="00C5531D">
        <w:rPr>
          <w:rFonts w:ascii="ＭＳ 明朝" w:eastAsia="ＭＳ 明朝" w:hAnsi="ＭＳ 明朝" w:hint="eastAsia"/>
          <w:sz w:val="22"/>
        </w:rPr>
        <w:t>民生委員・児童委員協議会の活動を順次ご紹介しています。</w:t>
      </w:r>
    </w:p>
    <w:p w:rsidR="00507284" w:rsidRPr="00C5531D" w:rsidRDefault="00603782" w:rsidP="00603782">
      <w:pPr>
        <w:ind w:firstLineChars="100" w:firstLine="220"/>
        <w:rPr>
          <w:rFonts w:ascii="ＭＳ 明朝" w:eastAsia="ＭＳ 明朝" w:hAnsi="ＭＳ 明朝"/>
          <w:sz w:val="22"/>
        </w:rPr>
      </w:pPr>
      <w:r w:rsidRPr="00C5531D">
        <w:rPr>
          <w:rFonts w:ascii="ＭＳ 明朝" w:eastAsia="ＭＳ 明朝" w:hAnsi="ＭＳ 明朝" w:hint="eastAsia"/>
          <w:sz w:val="22"/>
        </w:rPr>
        <w:t>今回は、</w:t>
      </w:r>
      <w:r w:rsidR="005E0C27" w:rsidRPr="00C5531D">
        <w:rPr>
          <w:rFonts w:ascii="ＭＳ 明朝" w:eastAsia="ＭＳ 明朝" w:hAnsi="ＭＳ 明朝" w:hint="eastAsia"/>
          <w:sz w:val="22"/>
        </w:rPr>
        <w:t>和歌山市</w:t>
      </w:r>
      <w:r w:rsidRPr="00C5531D">
        <w:rPr>
          <w:rFonts w:ascii="ＭＳ 明朝" w:eastAsia="ＭＳ 明朝" w:hAnsi="ＭＳ 明朝" w:hint="eastAsia"/>
          <w:sz w:val="22"/>
        </w:rPr>
        <w:t>民生</w:t>
      </w:r>
      <w:r w:rsidR="005E0C27" w:rsidRPr="00C5531D">
        <w:rPr>
          <w:rFonts w:ascii="ＭＳ 明朝" w:eastAsia="ＭＳ 明朝" w:hAnsi="ＭＳ 明朝" w:hint="eastAsia"/>
          <w:sz w:val="22"/>
        </w:rPr>
        <w:t>委員・</w:t>
      </w:r>
      <w:r w:rsidRPr="00C5531D">
        <w:rPr>
          <w:rFonts w:ascii="ＭＳ 明朝" w:eastAsia="ＭＳ 明朝" w:hAnsi="ＭＳ 明朝" w:hint="eastAsia"/>
          <w:sz w:val="22"/>
        </w:rPr>
        <w:t xml:space="preserve">児童委員協議会　</w:t>
      </w:r>
    </w:p>
    <w:p w:rsidR="00507284" w:rsidRPr="00C5531D" w:rsidRDefault="00603782" w:rsidP="00507284">
      <w:pPr>
        <w:rPr>
          <w:rFonts w:ascii="ＭＳ 明朝" w:eastAsia="ＭＳ 明朝" w:hAnsi="ＭＳ 明朝"/>
          <w:sz w:val="22"/>
        </w:rPr>
      </w:pPr>
      <w:r w:rsidRPr="00C5531D">
        <w:rPr>
          <w:rFonts w:ascii="ＭＳ 明朝" w:eastAsia="ＭＳ 明朝" w:hAnsi="ＭＳ 明朝" w:hint="eastAsia"/>
          <w:sz w:val="22"/>
        </w:rPr>
        <w:t xml:space="preserve">会長　</w:t>
      </w:r>
      <w:r w:rsidR="005E0C27" w:rsidRPr="00C5531D">
        <w:rPr>
          <w:rFonts w:ascii="ＭＳ 明朝" w:eastAsia="ＭＳ 明朝" w:hAnsi="ＭＳ 明朝" w:hint="eastAsia"/>
          <w:sz w:val="22"/>
        </w:rPr>
        <w:t>西本雉紗子</w:t>
      </w:r>
      <w:r w:rsidRPr="00C5531D">
        <w:rPr>
          <w:rFonts w:ascii="ＭＳ 明朝" w:eastAsia="ＭＳ 明朝" w:hAnsi="ＭＳ 明朝" w:hint="eastAsia"/>
          <w:sz w:val="22"/>
        </w:rPr>
        <w:t>（</w:t>
      </w:r>
      <w:r w:rsidR="005E0C27" w:rsidRPr="00C5531D">
        <w:rPr>
          <w:rFonts w:ascii="ＭＳ 明朝" w:eastAsia="ＭＳ 明朝" w:hAnsi="ＭＳ 明朝" w:hint="eastAsia"/>
          <w:sz w:val="22"/>
        </w:rPr>
        <w:t>にしもとちさこ</w:t>
      </w:r>
      <w:r w:rsidRPr="00C5531D">
        <w:rPr>
          <w:rFonts w:ascii="ＭＳ 明朝" w:eastAsia="ＭＳ 明朝" w:hAnsi="ＭＳ 明朝" w:hint="eastAsia"/>
          <w:sz w:val="22"/>
        </w:rPr>
        <w:t>）さんに</w:t>
      </w:r>
    </w:p>
    <w:p w:rsidR="00507284" w:rsidRPr="00C5531D" w:rsidRDefault="00603782" w:rsidP="00507284">
      <w:pPr>
        <w:rPr>
          <w:rFonts w:ascii="ＭＳ 明朝" w:eastAsia="ＭＳ 明朝" w:hAnsi="ＭＳ 明朝"/>
          <w:sz w:val="22"/>
        </w:rPr>
      </w:pPr>
      <w:r w:rsidRPr="00C5531D">
        <w:rPr>
          <w:rFonts w:ascii="ＭＳ 明朝" w:eastAsia="ＭＳ 明朝" w:hAnsi="ＭＳ 明朝" w:hint="eastAsia"/>
          <w:sz w:val="22"/>
        </w:rPr>
        <w:t>お話をお伺いしました。</w:t>
      </w:r>
      <w:bookmarkStart w:id="0" w:name="_GoBack"/>
      <w:bookmarkEnd w:id="0"/>
    </w:p>
    <w:p w:rsidR="00603782" w:rsidRPr="00C5531D" w:rsidRDefault="00507284" w:rsidP="00322908">
      <w:pPr>
        <w:ind w:firstLineChars="1200" w:firstLine="2640"/>
        <w:rPr>
          <w:rFonts w:ascii="ＭＳ 明朝" w:eastAsia="ＭＳ 明朝" w:hAnsi="ＭＳ 明朝"/>
          <w:sz w:val="22"/>
        </w:rPr>
      </w:pPr>
      <w:r w:rsidRPr="00C5531D">
        <w:rPr>
          <w:rFonts w:ascii="ＭＳ 明朝" w:eastAsia="ＭＳ 明朝" w:hAnsi="ＭＳ 明朝" w:hint="eastAsia"/>
          <w:sz w:val="22"/>
        </w:rPr>
        <w:t>(取材日：平成３０年１２月２６日)</w:t>
      </w:r>
    </w:p>
    <w:p w:rsidR="00507284" w:rsidRPr="00603782" w:rsidRDefault="00507284" w:rsidP="00322908">
      <w:pPr>
        <w:rPr>
          <w:rFonts w:ascii="ＭＳ 明朝" w:eastAsia="ＭＳ 明朝" w:hAnsi="ＭＳ 明朝"/>
          <w:szCs w:val="21"/>
        </w:rPr>
      </w:pPr>
    </w:p>
    <w:p w:rsidR="00603782" w:rsidRPr="00603782" w:rsidRDefault="00603782" w:rsidP="00603782">
      <w:pPr>
        <w:jc w:val="right"/>
        <w:rPr>
          <w:rFonts w:ascii="ＭＳ 明朝" w:eastAsia="ＭＳ 明朝" w:hAnsi="ＭＳ 明朝"/>
          <w:szCs w:val="21"/>
        </w:rPr>
      </w:pPr>
    </w:p>
    <w:p w:rsidR="00603782" w:rsidRPr="00C5531D" w:rsidRDefault="00603782" w:rsidP="00603782">
      <w:pPr>
        <w:rPr>
          <w:rFonts w:ascii="ＭＳ ゴシック" w:eastAsia="ＭＳ ゴシック" w:hAnsi="ＭＳ ゴシック"/>
          <w:b/>
          <w:szCs w:val="21"/>
          <w:bdr w:val="single" w:sz="4" w:space="0" w:color="auto"/>
        </w:rPr>
      </w:pPr>
      <w:r w:rsidRPr="00C5531D">
        <w:rPr>
          <w:rFonts w:ascii="ＭＳ ゴシック" w:eastAsia="ＭＳ ゴシック" w:hAnsi="ＭＳ ゴシック" w:hint="eastAsia"/>
          <w:b/>
          <w:szCs w:val="21"/>
          <w:bdr w:val="single" w:sz="4" w:space="0" w:color="auto"/>
        </w:rPr>
        <w:t>民生委員になられたきっかけはなんですか？</w:t>
      </w:r>
    </w:p>
    <w:p w:rsidR="00E11AE0" w:rsidRPr="00C5531D" w:rsidRDefault="00603782">
      <w:pPr>
        <w:rPr>
          <w:rFonts w:ascii="ＭＳ 明朝" w:eastAsia="ＭＳ 明朝" w:hAnsi="ＭＳ 明朝"/>
          <w:sz w:val="22"/>
        </w:rPr>
      </w:pPr>
      <w:r w:rsidRPr="00C5531D">
        <w:rPr>
          <w:rFonts w:ascii="ＭＳ 明朝" w:eastAsia="ＭＳ 明朝" w:hAnsi="ＭＳ 明朝" w:hint="eastAsia"/>
          <w:sz w:val="22"/>
        </w:rPr>
        <w:t xml:space="preserve">　</w:t>
      </w:r>
      <w:r w:rsidR="005E0C27" w:rsidRPr="00C5531D">
        <w:rPr>
          <w:rFonts w:ascii="ＭＳ 明朝" w:eastAsia="ＭＳ 明朝" w:hAnsi="ＭＳ 明朝" w:hint="eastAsia"/>
          <w:sz w:val="22"/>
        </w:rPr>
        <w:t>住んでいる地域の</w:t>
      </w:r>
      <w:r w:rsidR="001E7E47" w:rsidRPr="00C5531D">
        <w:rPr>
          <w:rFonts w:ascii="ＭＳ 明朝" w:eastAsia="ＭＳ 明朝" w:hAnsi="ＭＳ 明朝" w:hint="eastAsia"/>
          <w:sz w:val="22"/>
        </w:rPr>
        <w:t>民生委員さんが退任されることをきっかけに</w:t>
      </w:r>
      <w:r w:rsidR="005E0C27" w:rsidRPr="00C5531D">
        <w:rPr>
          <w:rFonts w:ascii="ＭＳ 明朝" w:eastAsia="ＭＳ 明朝" w:hAnsi="ＭＳ 明朝" w:hint="eastAsia"/>
          <w:sz w:val="22"/>
        </w:rPr>
        <w:t>、自治会から</w:t>
      </w:r>
      <w:r w:rsidR="001E7E47" w:rsidRPr="00C5531D">
        <w:rPr>
          <w:rFonts w:ascii="ＭＳ 明朝" w:eastAsia="ＭＳ 明朝" w:hAnsi="ＭＳ 明朝" w:hint="eastAsia"/>
          <w:sz w:val="22"/>
        </w:rPr>
        <w:t>お声掛けいただき</w:t>
      </w:r>
      <w:r w:rsidR="008C36E0" w:rsidRPr="00C5531D">
        <w:rPr>
          <w:rFonts w:ascii="ＭＳ 明朝" w:eastAsia="ＭＳ 明朝" w:hAnsi="ＭＳ 明朝" w:hint="eastAsia"/>
          <w:sz w:val="22"/>
        </w:rPr>
        <w:t>ました。</w:t>
      </w:r>
      <w:r w:rsidR="00D42AAB" w:rsidRPr="00C5531D">
        <w:rPr>
          <w:rFonts w:ascii="ＭＳ 明朝" w:eastAsia="ＭＳ 明朝" w:hAnsi="ＭＳ 明朝" w:hint="eastAsia"/>
          <w:sz w:val="22"/>
        </w:rPr>
        <w:t>当時</w:t>
      </w:r>
      <w:r w:rsidR="00C70BF4">
        <w:rPr>
          <w:rFonts w:ascii="ＭＳ 明朝" w:eastAsia="ＭＳ 明朝" w:hAnsi="ＭＳ 明朝" w:hint="eastAsia"/>
          <w:sz w:val="22"/>
        </w:rPr>
        <w:t>私は民生委員さんの中でも最年少の42歳で、同居家族の家事と子育てをしながらではありましたが、お話を引き受けました</w:t>
      </w:r>
      <w:r w:rsidR="00D42AAB" w:rsidRPr="00C5531D">
        <w:rPr>
          <w:rFonts w:ascii="ＭＳ 明朝" w:eastAsia="ＭＳ 明朝" w:hAnsi="ＭＳ 明朝" w:hint="eastAsia"/>
          <w:sz w:val="22"/>
        </w:rPr>
        <w:t>。</w:t>
      </w:r>
    </w:p>
    <w:p w:rsidR="00D42AAB" w:rsidRPr="00C5531D" w:rsidRDefault="00DF5FA1">
      <w:pPr>
        <w:rPr>
          <w:rFonts w:ascii="ＭＳ 明朝" w:eastAsia="ＭＳ 明朝" w:hAnsi="ＭＳ 明朝"/>
          <w:sz w:val="22"/>
        </w:rPr>
      </w:pPr>
      <w:r w:rsidRPr="00C5531D">
        <w:rPr>
          <w:rFonts w:ascii="ＭＳ 明朝" w:eastAsia="ＭＳ 明朝" w:hAnsi="ＭＳ 明朝" w:hint="eastAsia"/>
          <w:sz w:val="22"/>
        </w:rPr>
        <w:t xml:space="preserve">　</w:t>
      </w:r>
      <w:r w:rsidR="005E0C27" w:rsidRPr="00C5531D">
        <w:rPr>
          <w:rFonts w:ascii="ＭＳ 明朝" w:eastAsia="ＭＳ 明朝" w:hAnsi="ＭＳ 明朝" w:hint="eastAsia"/>
          <w:sz w:val="22"/>
        </w:rPr>
        <w:t>若いころから困った人が居たら、“ようほっとかん”（ほっとけない）性格で、活動への不安よりも地域の役に立つなら…という思いだったと思います。</w:t>
      </w:r>
    </w:p>
    <w:p w:rsidR="00904AA7" w:rsidRPr="00C5531D" w:rsidRDefault="00DD737B">
      <w:pPr>
        <w:rPr>
          <w:rFonts w:ascii="ＭＳ 明朝" w:eastAsia="ＭＳ 明朝" w:hAnsi="ＭＳ 明朝"/>
          <w:sz w:val="22"/>
        </w:rPr>
      </w:pPr>
      <w:r w:rsidRPr="00C5531D">
        <w:rPr>
          <w:rFonts w:ascii="ＭＳ 明朝" w:eastAsia="ＭＳ 明朝" w:hAnsi="ＭＳ 明朝" w:hint="eastAsia"/>
          <w:sz w:val="22"/>
        </w:rPr>
        <w:t xml:space="preserve">　</w:t>
      </w:r>
      <w:r w:rsidR="0092366F" w:rsidRPr="00C5531D">
        <w:rPr>
          <w:rFonts w:ascii="ＭＳ 明朝" w:eastAsia="ＭＳ 明朝" w:hAnsi="ＭＳ 明朝" w:hint="eastAsia"/>
          <w:sz w:val="22"/>
        </w:rPr>
        <w:t>自分のなかに、あなたのことが気になる（気にかけている）という気持ちがあるのです。</w:t>
      </w:r>
      <w:r w:rsidRPr="00C5531D">
        <w:rPr>
          <w:rFonts w:ascii="ＭＳ 明朝" w:eastAsia="ＭＳ 明朝" w:hAnsi="ＭＳ 明朝" w:hint="eastAsia"/>
          <w:sz w:val="22"/>
        </w:rPr>
        <w:t>この</w:t>
      </w:r>
      <w:r w:rsidR="00C70BF4">
        <w:rPr>
          <w:rFonts w:ascii="ＭＳ 明朝" w:eastAsia="ＭＳ 明朝" w:hAnsi="ＭＳ 明朝" w:hint="eastAsia"/>
          <w:sz w:val="22"/>
        </w:rPr>
        <w:t>“</w:t>
      </w:r>
      <w:r w:rsidRPr="00C5531D">
        <w:rPr>
          <w:rFonts w:ascii="ＭＳ 明朝" w:eastAsia="ＭＳ 明朝" w:hAnsi="ＭＳ 明朝" w:hint="eastAsia"/>
          <w:sz w:val="22"/>
        </w:rPr>
        <w:t>ようほっとかん</w:t>
      </w:r>
      <w:r w:rsidR="00C70BF4">
        <w:rPr>
          <w:rFonts w:ascii="ＭＳ 明朝" w:eastAsia="ＭＳ 明朝" w:hAnsi="ＭＳ 明朝" w:hint="eastAsia"/>
          <w:sz w:val="22"/>
        </w:rPr>
        <w:t>”</w:t>
      </w:r>
      <w:r w:rsidRPr="00C5531D">
        <w:rPr>
          <w:rFonts w:ascii="ＭＳ 明朝" w:eastAsia="ＭＳ 明朝" w:hAnsi="ＭＳ 明朝" w:hint="eastAsia"/>
          <w:sz w:val="22"/>
        </w:rPr>
        <w:t>気持ちのルーツは</w:t>
      </w:r>
      <w:r w:rsidR="00E61115" w:rsidRPr="00C5531D">
        <w:rPr>
          <w:rFonts w:ascii="ＭＳ 明朝" w:eastAsia="ＭＳ 明朝" w:hAnsi="ＭＳ 明朝" w:hint="eastAsia"/>
          <w:sz w:val="22"/>
        </w:rPr>
        <w:t>、両親の生きる姿勢－いつも人のことを大切に思うこと</w:t>
      </w:r>
      <w:r w:rsidR="000D3667" w:rsidRPr="00C5531D">
        <w:rPr>
          <w:rFonts w:ascii="ＭＳ 明朝" w:eastAsia="ＭＳ 明朝" w:hAnsi="ＭＳ 明朝" w:hint="eastAsia"/>
          <w:sz w:val="22"/>
        </w:rPr>
        <w:t>－</w:t>
      </w:r>
      <w:r w:rsidRPr="00C5531D">
        <w:rPr>
          <w:rFonts w:ascii="ＭＳ 明朝" w:eastAsia="ＭＳ 明朝" w:hAnsi="ＭＳ 明朝" w:hint="eastAsia"/>
          <w:sz w:val="22"/>
        </w:rPr>
        <w:t>から教えられたものだと思っています。</w:t>
      </w:r>
    </w:p>
    <w:p w:rsidR="00DD737B" w:rsidRPr="00DD737B" w:rsidRDefault="00DD737B">
      <w:pPr>
        <w:rPr>
          <w:rFonts w:ascii="ＭＳ 明朝" w:eastAsia="ＭＳ 明朝" w:hAnsi="ＭＳ 明朝"/>
        </w:rPr>
      </w:pPr>
    </w:p>
    <w:p w:rsidR="00D42AAB" w:rsidRPr="00C5531D" w:rsidRDefault="00F62E6B">
      <w:pPr>
        <w:rPr>
          <w:rFonts w:ascii="ＭＳ ゴシック" w:eastAsia="ＭＳ ゴシック" w:hAnsi="ＭＳ ゴシック"/>
          <w:b/>
          <w:bdr w:val="single" w:sz="4" w:space="0" w:color="auto"/>
        </w:rPr>
      </w:pPr>
      <w:r w:rsidRPr="00C5531D">
        <w:rPr>
          <w:rFonts w:ascii="ＭＳ ゴシック" w:eastAsia="ＭＳ ゴシック" w:hAnsi="ＭＳ ゴシック" w:hint="eastAsia"/>
          <w:b/>
          <w:bdr w:val="single" w:sz="4" w:space="0" w:color="auto"/>
        </w:rPr>
        <w:t>民生</w:t>
      </w:r>
      <w:r w:rsidR="00D42AAB" w:rsidRPr="00C5531D">
        <w:rPr>
          <w:rFonts w:ascii="ＭＳ ゴシック" w:eastAsia="ＭＳ ゴシック" w:hAnsi="ＭＳ ゴシック" w:hint="eastAsia"/>
          <w:b/>
          <w:bdr w:val="single" w:sz="4" w:space="0" w:color="auto"/>
        </w:rPr>
        <w:t>委員活動で心掛けていることはなんですか？</w:t>
      </w:r>
    </w:p>
    <w:p w:rsidR="00904AA7" w:rsidRPr="00C5531D" w:rsidRDefault="005E0C27" w:rsidP="005E0C27">
      <w:pPr>
        <w:rPr>
          <w:rFonts w:ascii="ＭＳ 明朝" w:eastAsia="ＭＳ 明朝" w:hAnsi="ＭＳ 明朝"/>
          <w:sz w:val="22"/>
        </w:rPr>
      </w:pPr>
      <w:r w:rsidRPr="00C5531D">
        <w:rPr>
          <w:rFonts w:ascii="ＭＳ 明朝" w:eastAsia="ＭＳ 明朝" w:hAnsi="ＭＳ 明朝" w:hint="eastAsia"/>
          <w:sz w:val="22"/>
        </w:rPr>
        <w:t xml:space="preserve">　とにかく、いろんな話題（世間話し）で常に話しかけること、声をかけることをモットーにしています。</w:t>
      </w:r>
      <w:r w:rsidR="00250F76" w:rsidRPr="00C5531D">
        <w:rPr>
          <w:rFonts w:ascii="ＭＳ 明朝" w:eastAsia="ＭＳ 明朝" w:hAnsi="ＭＳ 明朝" w:hint="eastAsia"/>
          <w:sz w:val="22"/>
        </w:rPr>
        <w:t>安否確認はもちろん、気がかりな世帯には、就寝前の見守り活動も行うこともありました。その頃は、介護保険制度もなくて、今でいう</w:t>
      </w:r>
      <w:r w:rsidR="00904AA7" w:rsidRPr="00C5531D">
        <w:rPr>
          <w:rFonts w:ascii="ＭＳ 明朝" w:eastAsia="ＭＳ 明朝" w:hAnsi="ＭＳ 明朝" w:hint="eastAsia"/>
          <w:sz w:val="22"/>
        </w:rPr>
        <w:t>ホームヘルパーさんの</w:t>
      </w:r>
      <w:r w:rsidR="00250F76" w:rsidRPr="00C5531D">
        <w:rPr>
          <w:rFonts w:ascii="ＭＳ 明朝" w:eastAsia="ＭＳ 明朝" w:hAnsi="ＭＳ 明朝" w:hint="eastAsia"/>
          <w:sz w:val="22"/>
        </w:rPr>
        <w:t>ような関わりですね。</w:t>
      </w:r>
      <w:r w:rsidR="00C70BF4">
        <w:rPr>
          <w:rFonts w:ascii="ＭＳ 明朝" w:eastAsia="ＭＳ 明朝" w:hAnsi="ＭＳ 明朝" w:hint="eastAsia"/>
          <w:sz w:val="22"/>
        </w:rPr>
        <w:t>民生委員としてというよりは…隣人として“ようほっとかん”自分の気持ちで、活動したこともあります。</w:t>
      </w:r>
    </w:p>
    <w:p w:rsidR="00882147" w:rsidRPr="00C5531D" w:rsidRDefault="00301A37" w:rsidP="00D42AAB">
      <w:pPr>
        <w:ind w:firstLineChars="100" w:firstLine="220"/>
        <w:rPr>
          <w:rFonts w:ascii="ＭＳ 明朝" w:eastAsia="ＭＳ 明朝" w:hAnsi="ＭＳ 明朝"/>
          <w:sz w:val="22"/>
        </w:rPr>
      </w:pPr>
      <w:r w:rsidRPr="00C5531D">
        <w:rPr>
          <w:rFonts w:ascii="ＭＳ 明朝" w:eastAsia="ＭＳ 明朝" w:hAnsi="ＭＳ 明朝" w:hint="eastAsia"/>
          <w:sz w:val="22"/>
        </w:rPr>
        <w:t>そうして地域で活動を続けて30年以上が経ちました。</w:t>
      </w:r>
      <w:r w:rsidR="00C70BF4">
        <w:rPr>
          <w:rFonts w:ascii="ＭＳ 明朝" w:eastAsia="ＭＳ 明朝" w:hAnsi="ＭＳ 明朝" w:hint="eastAsia"/>
          <w:sz w:val="22"/>
        </w:rPr>
        <w:t>今では地域の皆さんに名前も覚えていただき、うれしいことでも困ったことでも相談してくれます</w:t>
      </w:r>
      <w:r w:rsidRPr="00C5531D">
        <w:rPr>
          <w:rFonts w:ascii="ＭＳ 明朝" w:eastAsia="ＭＳ 明朝" w:hAnsi="ＭＳ 明朝" w:hint="eastAsia"/>
          <w:sz w:val="22"/>
        </w:rPr>
        <w:t>。</w:t>
      </w:r>
    </w:p>
    <w:p w:rsidR="00301A37" w:rsidRPr="00F21F55" w:rsidRDefault="00301A37" w:rsidP="00904AA7">
      <w:pPr>
        <w:rPr>
          <w:rFonts w:ascii="ＭＳ 明朝" w:eastAsia="ＭＳ 明朝" w:hAnsi="ＭＳ 明朝"/>
        </w:rPr>
      </w:pPr>
    </w:p>
    <w:p w:rsidR="00882147" w:rsidRPr="00C5531D" w:rsidRDefault="00301A37" w:rsidP="00882147">
      <w:pPr>
        <w:rPr>
          <w:rFonts w:ascii="ＭＳ ゴシック" w:eastAsia="ＭＳ ゴシック" w:hAnsi="ＭＳ ゴシック"/>
          <w:b/>
          <w:bdr w:val="single" w:sz="4" w:space="0" w:color="auto"/>
        </w:rPr>
      </w:pPr>
      <w:r w:rsidRPr="00C5531D">
        <w:rPr>
          <w:rFonts w:ascii="ＭＳ ゴシック" w:eastAsia="ＭＳ ゴシック" w:hAnsi="ＭＳ ゴシック" w:hint="eastAsia"/>
          <w:b/>
          <w:bdr w:val="single" w:sz="4" w:space="0" w:color="auto"/>
        </w:rPr>
        <w:t>活動から感じる地域の様子はどのようなものですか</w:t>
      </w:r>
      <w:r w:rsidR="001E7E47" w:rsidRPr="00C5531D">
        <w:rPr>
          <w:rFonts w:ascii="ＭＳ ゴシック" w:eastAsia="ＭＳ ゴシック" w:hAnsi="ＭＳ ゴシック" w:hint="eastAsia"/>
          <w:b/>
          <w:bdr w:val="single" w:sz="4" w:space="0" w:color="auto"/>
        </w:rPr>
        <w:t>？</w:t>
      </w:r>
    </w:p>
    <w:p w:rsidR="00DF5FA1" w:rsidRPr="00C5531D" w:rsidRDefault="00882147" w:rsidP="00301A37">
      <w:pPr>
        <w:rPr>
          <w:rFonts w:ascii="ＭＳ 明朝" w:eastAsia="ＭＳ 明朝" w:hAnsi="ＭＳ 明朝"/>
          <w:sz w:val="22"/>
        </w:rPr>
      </w:pPr>
      <w:r w:rsidRPr="00C5531D">
        <w:rPr>
          <w:rFonts w:ascii="ＭＳ 明朝" w:eastAsia="ＭＳ 明朝" w:hAnsi="ＭＳ 明朝" w:hint="eastAsia"/>
          <w:sz w:val="22"/>
        </w:rPr>
        <w:t xml:space="preserve">　</w:t>
      </w:r>
      <w:r w:rsidR="00301A37" w:rsidRPr="00C5531D">
        <w:rPr>
          <w:rFonts w:ascii="ＭＳ 明朝" w:eastAsia="ＭＳ 明朝" w:hAnsi="ＭＳ 明朝" w:hint="eastAsia"/>
          <w:sz w:val="22"/>
        </w:rPr>
        <w:t>わたしの担当地区は、他の地域から引っ越してきて住まわれる住民が多いと思います。また一人暮らし世帯や高齢者の方も増えています。また、生活に困っている世帯の相談を受けること</w:t>
      </w:r>
      <w:r w:rsidR="00BC3808" w:rsidRPr="00C5531D">
        <w:rPr>
          <w:rFonts w:ascii="ＭＳ 明朝" w:eastAsia="ＭＳ 明朝" w:hAnsi="ＭＳ 明朝" w:hint="eastAsia"/>
          <w:sz w:val="22"/>
        </w:rPr>
        <w:t>もありますね</w:t>
      </w:r>
      <w:r w:rsidR="00301A37" w:rsidRPr="00C5531D">
        <w:rPr>
          <w:rFonts w:ascii="ＭＳ 明朝" w:eastAsia="ＭＳ 明朝" w:hAnsi="ＭＳ 明朝" w:hint="eastAsia"/>
          <w:sz w:val="22"/>
        </w:rPr>
        <w:t>。</w:t>
      </w:r>
    </w:p>
    <w:p w:rsidR="00BC3808" w:rsidRPr="00C5531D" w:rsidRDefault="00301A37">
      <w:pPr>
        <w:rPr>
          <w:rFonts w:ascii="ＭＳ 明朝" w:eastAsia="ＭＳ 明朝" w:hAnsi="ＭＳ 明朝"/>
          <w:sz w:val="22"/>
        </w:rPr>
      </w:pPr>
      <w:r w:rsidRPr="00C5531D">
        <w:rPr>
          <w:rFonts w:ascii="ＭＳ 明朝" w:eastAsia="ＭＳ 明朝" w:hAnsi="ＭＳ 明朝" w:hint="eastAsia"/>
          <w:sz w:val="22"/>
        </w:rPr>
        <w:t xml:space="preserve">　</w:t>
      </w:r>
      <w:r w:rsidR="00C70BF4">
        <w:rPr>
          <w:rFonts w:ascii="ＭＳ 明朝" w:eastAsia="ＭＳ 明朝" w:hAnsi="ＭＳ 明朝" w:hint="eastAsia"/>
          <w:sz w:val="22"/>
        </w:rPr>
        <w:t>民生委員活動以上のことかもしれませんが、</w:t>
      </w:r>
      <w:r w:rsidRPr="00C5531D">
        <w:rPr>
          <w:rFonts w:ascii="ＭＳ 明朝" w:eastAsia="ＭＳ 明朝" w:hAnsi="ＭＳ 明朝" w:hint="eastAsia"/>
          <w:sz w:val="22"/>
        </w:rPr>
        <w:t>気がかりな世帯には、定期訪問以外にも訪問</w:t>
      </w:r>
      <w:r w:rsidR="00BC3808" w:rsidRPr="00C5531D">
        <w:rPr>
          <w:rFonts w:ascii="ＭＳ 明朝" w:eastAsia="ＭＳ 明朝" w:hAnsi="ＭＳ 明朝" w:hint="eastAsia"/>
          <w:sz w:val="22"/>
        </w:rPr>
        <w:t>し声掛けをしたり、病院等に付き添う</w:t>
      </w:r>
      <w:r w:rsidRPr="00C5531D">
        <w:rPr>
          <w:rFonts w:ascii="ＭＳ 明朝" w:eastAsia="ＭＳ 明朝" w:hAnsi="ＭＳ 明朝" w:hint="eastAsia"/>
          <w:sz w:val="22"/>
        </w:rPr>
        <w:t>こともあります。</w:t>
      </w:r>
      <w:r w:rsidR="00BC3808" w:rsidRPr="00C5531D">
        <w:rPr>
          <w:rFonts w:ascii="ＭＳ 明朝" w:eastAsia="ＭＳ 明朝" w:hAnsi="ＭＳ 明朝" w:hint="eastAsia"/>
          <w:sz w:val="22"/>
        </w:rPr>
        <w:t>時には、身寄りのない高齢者</w:t>
      </w:r>
      <w:r w:rsidR="008C36E0" w:rsidRPr="00C5531D">
        <w:rPr>
          <w:rFonts w:ascii="ＭＳ 明朝" w:eastAsia="ＭＳ 明朝" w:hAnsi="ＭＳ 明朝" w:hint="eastAsia"/>
          <w:sz w:val="22"/>
        </w:rPr>
        <w:t>がお亡くなりになった後の手続き等をお手伝いすることもありました</w:t>
      </w:r>
      <w:r w:rsidR="00BC3808" w:rsidRPr="00C5531D">
        <w:rPr>
          <w:rFonts w:ascii="ＭＳ 明朝" w:eastAsia="ＭＳ 明朝" w:hAnsi="ＭＳ 明朝" w:hint="eastAsia"/>
          <w:sz w:val="22"/>
        </w:rPr>
        <w:t>。</w:t>
      </w:r>
    </w:p>
    <w:p w:rsidR="00B34C46" w:rsidRPr="00C5531D" w:rsidRDefault="00301A37" w:rsidP="00BC3808">
      <w:pPr>
        <w:ind w:firstLineChars="100" w:firstLine="220"/>
        <w:rPr>
          <w:rFonts w:ascii="ＭＳ 明朝" w:eastAsia="ＭＳ 明朝" w:hAnsi="ＭＳ 明朝"/>
          <w:sz w:val="22"/>
        </w:rPr>
      </w:pPr>
      <w:r w:rsidRPr="00C5531D">
        <w:rPr>
          <w:rFonts w:ascii="ＭＳ 明朝" w:eastAsia="ＭＳ 明朝" w:hAnsi="ＭＳ 明朝" w:hint="eastAsia"/>
          <w:sz w:val="22"/>
        </w:rPr>
        <w:lastRenderedPageBreak/>
        <w:t>また、地区には高齢者施設や児童福祉施設等もあり、</w:t>
      </w:r>
      <w:r w:rsidR="00FB6993">
        <w:rPr>
          <w:rFonts w:ascii="ＭＳ 明朝" w:eastAsia="ＭＳ 明朝" w:hAnsi="ＭＳ 明朝" w:hint="eastAsia"/>
          <w:sz w:val="22"/>
        </w:rPr>
        <w:t>よく訪問しています</w:t>
      </w:r>
      <w:r w:rsidRPr="00C5531D">
        <w:rPr>
          <w:rFonts w:ascii="ＭＳ 明朝" w:eastAsia="ＭＳ 明朝" w:hAnsi="ＭＳ 明朝" w:hint="eastAsia"/>
          <w:sz w:val="22"/>
        </w:rPr>
        <w:t>。その理由は、民生委員は「つなぎ役」として活動する</w:t>
      </w:r>
      <w:r w:rsidR="00C70BF4">
        <w:rPr>
          <w:rFonts w:ascii="ＭＳ 明朝" w:eastAsia="ＭＳ 明朝" w:hAnsi="ＭＳ 明朝" w:hint="eastAsia"/>
          <w:sz w:val="22"/>
        </w:rPr>
        <w:t>ので、関係機関との顔の見える関係づくりのために施設等との交流も心掛けているからです。</w:t>
      </w:r>
    </w:p>
    <w:p w:rsidR="00904AA7" w:rsidRPr="00C5531D" w:rsidRDefault="00301A37">
      <w:pPr>
        <w:rPr>
          <w:rFonts w:ascii="ＭＳ 明朝" w:eastAsia="ＭＳ 明朝" w:hAnsi="ＭＳ 明朝"/>
          <w:sz w:val="22"/>
        </w:rPr>
      </w:pPr>
      <w:r w:rsidRPr="00C5531D">
        <w:rPr>
          <w:rFonts w:ascii="ＭＳ 明朝" w:eastAsia="ＭＳ 明朝" w:hAnsi="ＭＳ 明朝" w:hint="eastAsia"/>
          <w:sz w:val="22"/>
        </w:rPr>
        <w:t xml:space="preserve">　</w:t>
      </w:r>
      <w:r w:rsidR="00BC3808" w:rsidRPr="00C5531D">
        <w:rPr>
          <w:rFonts w:ascii="ＭＳ 明朝" w:eastAsia="ＭＳ 明朝" w:hAnsi="ＭＳ 明朝" w:hint="eastAsia"/>
          <w:sz w:val="22"/>
        </w:rPr>
        <w:t>そうやって地域を走り回っていると、民生委員活動が地域で理解され、困りごとがあったら相談しようと</w:t>
      </w:r>
      <w:r w:rsidR="000D3667" w:rsidRPr="00C5531D">
        <w:rPr>
          <w:rFonts w:ascii="ＭＳ 明朝" w:eastAsia="ＭＳ 明朝" w:hAnsi="ＭＳ 明朝" w:hint="eastAsia"/>
          <w:sz w:val="22"/>
        </w:rPr>
        <w:t>私の</w:t>
      </w:r>
      <w:r w:rsidR="00BC3808" w:rsidRPr="00C5531D">
        <w:rPr>
          <w:rFonts w:ascii="ＭＳ 明朝" w:eastAsia="ＭＳ 明朝" w:hAnsi="ＭＳ 明朝" w:hint="eastAsia"/>
          <w:sz w:val="22"/>
        </w:rPr>
        <w:t>顔を</w:t>
      </w:r>
      <w:r w:rsidR="000D3667" w:rsidRPr="00C5531D">
        <w:rPr>
          <w:rFonts w:ascii="ＭＳ 明朝" w:eastAsia="ＭＳ 明朝" w:hAnsi="ＭＳ 明朝" w:hint="eastAsia"/>
          <w:sz w:val="22"/>
        </w:rPr>
        <w:t>思い</w:t>
      </w:r>
      <w:r w:rsidR="00BC3808" w:rsidRPr="00C5531D">
        <w:rPr>
          <w:rFonts w:ascii="ＭＳ 明朝" w:eastAsia="ＭＳ 明朝" w:hAnsi="ＭＳ 明朝" w:hint="eastAsia"/>
          <w:sz w:val="22"/>
        </w:rPr>
        <w:t>浮かべてくれる</w:t>
      </w:r>
      <w:r w:rsidR="00DD737B" w:rsidRPr="00C5531D">
        <w:rPr>
          <w:rFonts w:ascii="ＭＳ 明朝" w:eastAsia="ＭＳ 明朝" w:hAnsi="ＭＳ 明朝" w:hint="eastAsia"/>
          <w:sz w:val="22"/>
        </w:rPr>
        <w:t>住民もいます。また、地域の人は「ちいちゃん」と愛称で呼んでくれます。とてもありがたいことです。</w:t>
      </w:r>
    </w:p>
    <w:p w:rsidR="00250F76" w:rsidRPr="00301A37" w:rsidRDefault="00250F76">
      <w:pPr>
        <w:rPr>
          <w:rFonts w:ascii="ＭＳ 明朝" w:eastAsia="ＭＳ 明朝" w:hAnsi="ＭＳ 明朝"/>
        </w:rPr>
      </w:pPr>
    </w:p>
    <w:p w:rsidR="00D42AAB" w:rsidRPr="00C5531D" w:rsidRDefault="00860329">
      <w:pPr>
        <w:rPr>
          <w:rFonts w:ascii="ＭＳ ゴシック" w:eastAsia="ＭＳ ゴシック" w:hAnsi="ＭＳ ゴシック"/>
          <w:b/>
          <w:bdr w:val="single" w:sz="4" w:space="0" w:color="auto"/>
        </w:rPr>
      </w:pPr>
      <w:r w:rsidRPr="00C5531D">
        <w:rPr>
          <w:rFonts w:ascii="ＭＳ ゴシック" w:eastAsia="ＭＳ ゴシック" w:hAnsi="ＭＳ ゴシック" w:hint="eastAsia"/>
          <w:b/>
          <w:bdr w:val="single" w:sz="4" w:space="0" w:color="auto"/>
        </w:rPr>
        <w:t>民生委員のなり手不足</w:t>
      </w:r>
      <w:r w:rsidR="000D3667" w:rsidRPr="00C5531D">
        <w:rPr>
          <w:rFonts w:ascii="ＭＳ ゴシック" w:eastAsia="ＭＳ ゴシック" w:hAnsi="ＭＳ ゴシック" w:hint="eastAsia"/>
          <w:b/>
          <w:bdr w:val="single" w:sz="4" w:space="0" w:color="auto"/>
        </w:rPr>
        <w:t>が言われていますが</w:t>
      </w:r>
      <w:r w:rsidRPr="00C5531D">
        <w:rPr>
          <w:rFonts w:ascii="ＭＳ ゴシック" w:eastAsia="ＭＳ ゴシック" w:hAnsi="ＭＳ ゴシック" w:hint="eastAsia"/>
          <w:b/>
          <w:bdr w:val="single" w:sz="4" w:space="0" w:color="auto"/>
        </w:rPr>
        <w:t>？</w:t>
      </w:r>
    </w:p>
    <w:p w:rsidR="00250F76" w:rsidRPr="00C5531D" w:rsidRDefault="000D3667" w:rsidP="00250F76">
      <w:pPr>
        <w:ind w:firstLineChars="100" w:firstLine="220"/>
        <w:rPr>
          <w:rFonts w:ascii="ＭＳ 明朝" w:eastAsia="ＭＳ 明朝" w:hAnsi="ＭＳ 明朝"/>
          <w:sz w:val="22"/>
        </w:rPr>
      </w:pPr>
      <w:r w:rsidRPr="00C5531D">
        <w:rPr>
          <w:rFonts w:ascii="ＭＳ 明朝" w:eastAsia="ＭＳ 明朝" w:hAnsi="ＭＳ 明朝" w:hint="eastAsia"/>
          <w:sz w:val="22"/>
        </w:rPr>
        <w:t>なり手不足は、</w:t>
      </w:r>
      <w:r w:rsidR="00250F76" w:rsidRPr="00C5531D">
        <w:rPr>
          <w:rFonts w:ascii="ＭＳ 明朝" w:eastAsia="ＭＳ 明朝" w:hAnsi="ＭＳ 明朝" w:hint="eastAsia"/>
          <w:sz w:val="22"/>
        </w:rPr>
        <w:t>民生</w:t>
      </w:r>
      <w:r w:rsidR="00DD737B" w:rsidRPr="00C5531D">
        <w:rPr>
          <w:rFonts w:ascii="ＭＳ 明朝" w:eastAsia="ＭＳ 明朝" w:hAnsi="ＭＳ 明朝" w:hint="eastAsia"/>
          <w:sz w:val="22"/>
        </w:rPr>
        <w:t>委員活動の負担感</w:t>
      </w:r>
      <w:r w:rsidR="00C70BF4">
        <w:rPr>
          <w:rFonts w:ascii="ＭＳ 明朝" w:eastAsia="ＭＳ 明朝" w:hAnsi="ＭＳ 明朝" w:hint="eastAsia"/>
          <w:sz w:val="22"/>
        </w:rPr>
        <w:t>など</w:t>
      </w:r>
      <w:r w:rsidR="00DD737B" w:rsidRPr="00C5531D">
        <w:rPr>
          <w:rFonts w:ascii="ＭＳ 明朝" w:eastAsia="ＭＳ 明朝" w:hAnsi="ＭＳ 明朝" w:hint="eastAsia"/>
          <w:sz w:val="22"/>
        </w:rPr>
        <w:t>、いろんな理由があると思います。</w:t>
      </w:r>
      <w:r w:rsidR="00250F76" w:rsidRPr="00C5531D">
        <w:rPr>
          <w:rFonts w:ascii="ＭＳ 明朝" w:eastAsia="ＭＳ 明朝" w:hAnsi="ＭＳ 明朝" w:hint="eastAsia"/>
          <w:sz w:val="22"/>
        </w:rPr>
        <w:t>確かに、</w:t>
      </w:r>
      <w:r w:rsidR="0092366F" w:rsidRPr="00C5531D">
        <w:rPr>
          <w:rFonts w:ascii="ＭＳ 明朝" w:eastAsia="ＭＳ 明朝" w:hAnsi="ＭＳ 明朝" w:hint="eastAsia"/>
          <w:sz w:val="22"/>
        </w:rPr>
        <w:t>大変なことも</w:t>
      </w:r>
      <w:r w:rsidR="00C70BF4">
        <w:rPr>
          <w:rFonts w:ascii="ＭＳ 明朝" w:eastAsia="ＭＳ 明朝" w:hAnsi="ＭＳ 明朝" w:hint="eastAsia"/>
          <w:sz w:val="22"/>
        </w:rPr>
        <w:t>ありますが</w:t>
      </w:r>
      <w:r w:rsidR="0092366F" w:rsidRPr="00C5531D">
        <w:rPr>
          <w:rFonts w:ascii="ＭＳ 明朝" w:eastAsia="ＭＳ 明朝" w:hAnsi="ＭＳ 明朝" w:hint="eastAsia"/>
          <w:sz w:val="22"/>
        </w:rPr>
        <w:t>、</w:t>
      </w:r>
      <w:r w:rsidR="00DD737B" w:rsidRPr="00C5531D">
        <w:rPr>
          <w:rFonts w:ascii="ＭＳ 明朝" w:eastAsia="ＭＳ 明朝" w:hAnsi="ＭＳ 明朝" w:hint="eastAsia"/>
          <w:sz w:val="22"/>
        </w:rPr>
        <w:t>自分ができる範囲で活動することでよいのではないかと</w:t>
      </w:r>
      <w:r w:rsidR="00250F76" w:rsidRPr="00C5531D">
        <w:rPr>
          <w:rFonts w:ascii="ＭＳ 明朝" w:eastAsia="ＭＳ 明朝" w:hAnsi="ＭＳ 明朝" w:hint="eastAsia"/>
          <w:sz w:val="22"/>
        </w:rPr>
        <w:t>、私は</w:t>
      </w:r>
      <w:r w:rsidR="00DD737B" w:rsidRPr="00C5531D">
        <w:rPr>
          <w:rFonts w:ascii="ＭＳ 明朝" w:eastAsia="ＭＳ 明朝" w:hAnsi="ＭＳ 明朝" w:hint="eastAsia"/>
          <w:sz w:val="22"/>
        </w:rPr>
        <w:t>考えています。</w:t>
      </w:r>
      <w:r w:rsidR="00250F76" w:rsidRPr="00C5531D">
        <w:rPr>
          <w:rFonts w:ascii="ＭＳ 明朝" w:eastAsia="ＭＳ 明朝" w:hAnsi="ＭＳ 明朝" w:hint="eastAsia"/>
          <w:sz w:val="22"/>
        </w:rPr>
        <w:t>“民生委員</w:t>
      </w:r>
      <w:r w:rsidR="00C70BF4">
        <w:rPr>
          <w:rFonts w:ascii="ＭＳ 明朝" w:eastAsia="ＭＳ 明朝" w:hAnsi="ＭＳ 明朝" w:hint="eastAsia"/>
          <w:sz w:val="22"/>
        </w:rPr>
        <w:t>・</w:t>
      </w:r>
      <w:r w:rsidR="00250F76" w:rsidRPr="00C5531D">
        <w:rPr>
          <w:rFonts w:ascii="ＭＳ 明朝" w:eastAsia="ＭＳ 明朝" w:hAnsi="ＭＳ 明朝" w:hint="eastAsia"/>
          <w:sz w:val="22"/>
        </w:rPr>
        <w:t>児童委員”だからこそ、地域住民や関係機関からの信頼を得て活動できることもたくさんあるのです。</w:t>
      </w:r>
    </w:p>
    <w:p w:rsidR="00904AA7" w:rsidRPr="00C5531D" w:rsidRDefault="00F21F55" w:rsidP="00904AA7">
      <w:pPr>
        <w:ind w:firstLineChars="100" w:firstLine="220"/>
        <w:rPr>
          <w:rFonts w:ascii="ＭＳ 明朝" w:eastAsia="ＭＳ 明朝" w:hAnsi="ＭＳ 明朝"/>
          <w:sz w:val="22"/>
        </w:rPr>
      </w:pPr>
      <w:r w:rsidRPr="00C5531D">
        <w:rPr>
          <w:rFonts w:ascii="ＭＳ 明朝" w:eastAsia="ＭＳ 明朝" w:hAnsi="ＭＳ 明朝" w:hint="eastAsia"/>
          <w:sz w:val="22"/>
        </w:rPr>
        <w:t>また、</w:t>
      </w:r>
      <w:r w:rsidR="00904AA7" w:rsidRPr="00C5531D">
        <w:rPr>
          <w:rFonts w:ascii="ＭＳ 明朝" w:eastAsia="ＭＳ 明朝" w:hAnsi="ＭＳ 明朝" w:hint="eastAsia"/>
          <w:sz w:val="22"/>
        </w:rPr>
        <w:t>これまでの長きにわたる委員活動を支えてくれ</w:t>
      </w:r>
      <w:r w:rsidR="00C70BF4">
        <w:rPr>
          <w:rFonts w:ascii="ＭＳ 明朝" w:eastAsia="ＭＳ 明朝" w:hAnsi="ＭＳ 明朝" w:hint="eastAsia"/>
          <w:sz w:val="22"/>
        </w:rPr>
        <w:t>た</w:t>
      </w:r>
      <w:r w:rsidR="00904AA7" w:rsidRPr="00C5531D">
        <w:rPr>
          <w:rFonts w:ascii="ＭＳ 明朝" w:eastAsia="ＭＳ 明朝" w:hAnsi="ＭＳ 明朝" w:hint="eastAsia"/>
          <w:sz w:val="22"/>
        </w:rPr>
        <w:t>のは、何より家族の理解と協力があ</w:t>
      </w:r>
      <w:r w:rsidR="00C70BF4">
        <w:rPr>
          <w:rFonts w:ascii="ＭＳ 明朝" w:eastAsia="ＭＳ 明朝" w:hAnsi="ＭＳ 明朝" w:hint="eastAsia"/>
          <w:sz w:val="22"/>
        </w:rPr>
        <w:t>ったからだと</w:t>
      </w:r>
      <w:r w:rsidR="00904AA7" w:rsidRPr="00C5531D">
        <w:rPr>
          <w:rFonts w:ascii="ＭＳ 明朝" w:eastAsia="ＭＳ 明朝" w:hAnsi="ＭＳ 明朝" w:hint="eastAsia"/>
          <w:sz w:val="22"/>
        </w:rPr>
        <w:t>、感謝しています。</w:t>
      </w:r>
    </w:p>
    <w:p w:rsidR="00DD737B" w:rsidRPr="00C5531D" w:rsidRDefault="00904AA7" w:rsidP="00BC3808">
      <w:pPr>
        <w:rPr>
          <w:rFonts w:ascii="ＭＳ 明朝" w:eastAsia="ＭＳ 明朝" w:hAnsi="ＭＳ 明朝"/>
          <w:sz w:val="22"/>
        </w:rPr>
      </w:pPr>
      <w:r w:rsidRPr="00C5531D">
        <w:rPr>
          <w:rFonts w:ascii="ＭＳ 明朝" w:eastAsia="ＭＳ 明朝" w:hAnsi="ＭＳ 明朝" w:hint="eastAsia"/>
          <w:sz w:val="22"/>
        </w:rPr>
        <w:t xml:space="preserve">　</w:t>
      </w:r>
    </w:p>
    <w:p w:rsidR="007518F5" w:rsidRPr="00C5531D" w:rsidRDefault="00DD737B" w:rsidP="0084667C">
      <w:pPr>
        <w:ind w:firstLineChars="100" w:firstLine="220"/>
        <w:rPr>
          <w:rFonts w:ascii="ＭＳ 明朝" w:eastAsia="ＭＳ 明朝" w:hAnsi="ＭＳ 明朝"/>
          <w:sz w:val="22"/>
        </w:rPr>
      </w:pPr>
      <w:r w:rsidRPr="00C5531D">
        <w:rPr>
          <w:rFonts w:ascii="ＭＳ 明朝" w:eastAsia="ＭＳ 明朝" w:hAnsi="ＭＳ 明朝" w:hint="eastAsia"/>
          <w:sz w:val="22"/>
        </w:rPr>
        <w:t>今後、民生委員児童委員協議会として、地域の人を元気にする取組をさらに進めていきたいと思っています。それは、民生委員児童委員だけで</w:t>
      </w:r>
      <w:r w:rsidR="00904AA7" w:rsidRPr="00C5531D">
        <w:rPr>
          <w:rFonts w:ascii="ＭＳ 明朝" w:eastAsia="ＭＳ 明朝" w:hAnsi="ＭＳ 明朝" w:hint="eastAsia"/>
          <w:sz w:val="22"/>
        </w:rPr>
        <w:t>進め</w:t>
      </w:r>
      <w:r w:rsidR="0084667C" w:rsidRPr="00C5531D">
        <w:rPr>
          <w:rFonts w:ascii="ＭＳ 明朝" w:eastAsia="ＭＳ 明朝" w:hAnsi="ＭＳ 明朝" w:hint="eastAsia"/>
          <w:sz w:val="22"/>
        </w:rPr>
        <w:t>られるものではありません。</w:t>
      </w:r>
      <w:r w:rsidR="00904AA7" w:rsidRPr="00C5531D">
        <w:rPr>
          <w:rFonts w:ascii="ＭＳ 明朝" w:eastAsia="ＭＳ 明朝" w:hAnsi="ＭＳ 明朝" w:hint="eastAsia"/>
          <w:sz w:val="22"/>
        </w:rPr>
        <w:t>子どもから</w:t>
      </w:r>
      <w:r w:rsidR="00C70BF4">
        <w:rPr>
          <w:rFonts w:ascii="ＭＳ 明朝" w:eastAsia="ＭＳ 明朝" w:hAnsi="ＭＳ 明朝" w:hint="eastAsia"/>
          <w:sz w:val="22"/>
        </w:rPr>
        <w:t>高齢者</w:t>
      </w:r>
      <w:r w:rsidR="00904AA7" w:rsidRPr="00C5531D">
        <w:rPr>
          <w:rFonts w:ascii="ＭＳ 明朝" w:eastAsia="ＭＳ 明朝" w:hAnsi="ＭＳ 明朝" w:hint="eastAsia"/>
          <w:sz w:val="22"/>
        </w:rPr>
        <w:t>まで</w:t>
      </w:r>
      <w:r w:rsidR="0084667C" w:rsidRPr="00C5531D">
        <w:rPr>
          <w:rFonts w:ascii="ＭＳ 明朝" w:eastAsia="ＭＳ 明朝" w:hAnsi="ＭＳ 明朝" w:hint="eastAsia"/>
          <w:sz w:val="22"/>
        </w:rPr>
        <w:t>、</w:t>
      </w:r>
      <w:r w:rsidRPr="00C5531D">
        <w:rPr>
          <w:rFonts w:ascii="ＭＳ 明朝" w:eastAsia="ＭＳ 明朝" w:hAnsi="ＭＳ 明朝" w:hint="eastAsia"/>
          <w:sz w:val="22"/>
        </w:rPr>
        <w:t>地域の</w:t>
      </w:r>
      <w:r w:rsidR="0084667C" w:rsidRPr="00C5531D">
        <w:rPr>
          <w:rFonts w:ascii="ＭＳ 明朝" w:eastAsia="ＭＳ 明朝" w:hAnsi="ＭＳ 明朝" w:hint="eastAsia"/>
          <w:sz w:val="22"/>
        </w:rPr>
        <w:t>人々がお互い</w:t>
      </w:r>
      <w:r w:rsidR="00250F76" w:rsidRPr="00C5531D">
        <w:rPr>
          <w:rFonts w:ascii="ＭＳ 明朝" w:eastAsia="ＭＳ 明朝" w:hAnsi="ＭＳ 明朝" w:hint="eastAsia"/>
          <w:sz w:val="22"/>
        </w:rPr>
        <w:t>を</w:t>
      </w:r>
      <w:r w:rsidR="00904AA7" w:rsidRPr="00C5531D">
        <w:rPr>
          <w:rFonts w:ascii="ＭＳ 明朝" w:eastAsia="ＭＳ 明朝" w:hAnsi="ＭＳ 明朝" w:hint="eastAsia"/>
          <w:sz w:val="22"/>
        </w:rPr>
        <w:t>気に掛け合い</w:t>
      </w:r>
      <w:r w:rsidR="0084667C" w:rsidRPr="00C5531D">
        <w:rPr>
          <w:rFonts w:ascii="ＭＳ 明朝" w:eastAsia="ＭＳ 明朝" w:hAnsi="ＭＳ 明朝" w:hint="eastAsia"/>
          <w:sz w:val="22"/>
        </w:rPr>
        <w:t>、</w:t>
      </w:r>
      <w:r w:rsidR="00C70BF4">
        <w:rPr>
          <w:rFonts w:ascii="ＭＳ 明朝" w:eastAsia="ＭＳ 明朝" w:hAnsi="ＭＳ 明朝" w:hint="eastAsia"/>
          <w:sz w:val="22"/>
        </w:rPr>
        <w:t>助け</w:t>
      </w:r>
      <w:r w:rsidR="00904AA7" w:rsidRPr="00C5531D">
        <w:rPr>
          <w:rFonts w:ascii="ＭＳ 明朝" w:eastAsia="ＭＳ 明朝" w:hAnsi="ＭＳ 明朝" w:hint="eastAsia"/>
          <w:sz w:val="22"/>
        </w:rPr>
        <w:t>合えるような</w:t>
      </w:r>
      <w:r w:rsidR="0084667C" w:rsidRPr="00C5531D">
        <w:rPr>
          <w:rFonts w:ascii="ＭＳ 明朝" w:eastAsia="ＭＳ 明朝" w:hAnsi="ＭＳ 明朝" w:hint="eastAsia"/>
          <w:sz w:val="22"/>
        </w:rPr>
        <w:t>地域になるよう、みんなで</w:t>
      </w:r>
      <w:r w:rsidR="00904AA7" w:rsidRPr="00C5531D">
        <w:rPr>
          <w:rFonts w:ascii="ＭＳ 明朝" w:eastAsia="ＭＳ 明朝" w:hAnsi="ＭＳ 明朝" w:hint="eastAsia"/>
          <w:sz w:val="22"/>
        </w:rPr>
        <w:t>つくっていきたいですね。</w:t>
      </w:r>
      <w:r w:rsidR="00831E61" w:rsidRPr="00C5531D">
        <w:rPr>
          <w:rFonts w:ascii="ＭＳ 明朝" w:eastAsia="ＭＳ 明朝" w:hAnsi="ＭＳ 明朝" w:hint="eastAsia"/>
          <w:sz w:val="22"/>
        </w:rPr>
        <w:t>そうすることはまた、災害時にも強い地域になるのではないでしょうか。</w:t>
      </w:r>
    </w:p>
    <w:p w:rsidR="00322908" w:rsidRPr="00C5531D" w:rsidRDefault="00322908">
      <w:pPr>
        <w:rPr>
          <w:rFonts w:ascii="ＭＳ 明朝" w:eastAsia="ＭＳ 明朝" w:hAnsi="ＭＳ 明朝"/>
          <w:sz w:val="22"/>
        </w:rPr>
      </w:pPr>
    </w:p>
    <w:p w:rsidR="00322908" w:rsidRPr="00C5531D" w:rsidRDefault="00322908">
      <w:pPr>
        <w:rPr>
          <w:rFonts w:ascii="ＭＳ 明朝" w:eastAsia="ＭＳ 明朝" w:hAnsi="ＭＳ 明朝"/>
          <w:sz w:val="22"/>
        </w:rPr>
      </w:pPr>
      <w:r w:rsidRPr="00C5531D">
        <w:rPr>
          <w:rFonts w:ascii="ＭＳ 明朝" w:eastAsia="ＭＳ 明朝" w:hAnsi="ＭＳ 明朝" w:hint="eastAsia"/>
          <w:sz w:val="22"/>
        </w:rPr>
        <w:t>▽児童・生徒の登下校時の見守り活動（西脇地区民協）</w:t>
      </w:r>
      <w:r w:rsidR="0085558D" w:rsidRPr="00C5531D">
        <w:rPr>
          <w:rFonts w:ascii="ＭＳ 明朝" w:eastAsia="ＭＳ 明朝" w:hAnsi="ＭＳ 明朝" w:hint="eastAsia"/>
          <w:sz w:val="22"/>
        </w:rPr>
        <w:t>の様子</w:t>
      </w:r>
    </w:p>
    <w:p w:rsidR="00904AA7" w:rsidRPr="0084667C" w:rsidRDefault="00322908">
      <w:pPr>
        <w:rPr>
          <w:rFonts w:ascii="ＭＳ 明朝" w:eastAsia="ＭＳ 明朝" w:hAnsi="ＭＳ 明朝"/>
        </w:rPr>
      </w:pPr>
      <w:r>
        <w:rPr>
          <w:rFonts w:ascii="ＭＳ 明朝" w:eastAsia="ＭＳ 明朝" w:hAnsi="ＭＳ 明朝"/>
          <w:noProof/>
        </w:rPr>
        <mc:AlternateContent>
          <mc:Choice Requires="wps">
            <w:drawing>
              <wp:anchor distT="0" distB="0" distL="114300" distR="114300" simplePos="0" relativeHeight="251662336" behindDoc="0" locked="0" layoutInCell="1" allowOverlap="1" wp14:anchorId="6C4BFC28" wp14:editId="3A157707">
                <wp:simplePos x="0" y="0"/>
                <wp:positionH relativeFrom="column">
                  <wp:posOffset>2853690</wp:posOffset>
                </wp:positionH>
                <wp:positionV relativeFrom="paragraph">
                  <wp:posOffset>34925</wp:posOffset>
                </wp:positionV>
                <wp:extent cx="2590800" cy="1790700"/>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2590800" cy="1790700"/>
                        </a:xfrm>
                        <a:prstGeom prst="rect">
                          <a:avLst/>
                        </a:prstGeom>
                        <a:solidFill>
                          <a:schemeClr val="lt1">
                            <a:alpha val="0"/>
                          </a:schemeClr>
                        </a:solidFill>
                        <a:ln>
                          <a:noFill/>
                        </a:ln>
                      </wps:spPr>
                      <wps:style>
                        <a:lnRef idx="2">
                          <a:schemeClr val="accent6"/>
                        </a:lnRef>
                        <a:fillRef idx="1">
                          <a:schemeClr val="lt1"/>
                        </a:fillRef>
                        <a:effectRef idx="0">
                          <a:schemeClr val="accent6"/>
                        </a:effectRef>
                        <a:fontRef idx="minor">
                          <a:schemeClr val="dk1"/>
                        </a:fontRef>
                      </wps:style>
                      <wps:txbx>
                        <w:txbxContent>
                          <w:p w:rsidR="00322908" w:rsidRDefault="00322908" w:rsidP="00322908">
                            <w:pPr>
                              <w:jc w:val="center"/>
                            </w:pPr>
                            <w:r>
                              <w:rPr>
                                <w:noProof/>
                              </w:rPr>
                              <w:drawing>
                                <wp:inline distT="0" distB="0" distL="0" distR="0">
                                  <wp:extent cx="2381250" cy="1571625"/>
                                  <wp:effectExtent l="0" t="0" r="0"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81250" cy="157162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4BFC28" id="正方形/長方形 4" o:spid="_x0000_s1027" style="position:absolute;left:0;text-align:left;margin-left:224.7pt;margin-top:2.75pt;width:204pt;height:141pt;z-index:251662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" fillcolor="white [3201]" stroked="f" strokeweight="1pt">
                <v:fill opacity="0"/>
                <v:textbox>
                  <w:txbxContent>
                    <w:p w:rsidR="00322908" w:rsidRDefault="00322908" w:rsidP="00322908">
                      <w:pPr>
                        <w:jc w:val="center"/>
                      </w:pPr>
                      <w:r>
                        <w:rPr>
                          <w:noProof/>
                        </w:rPr>
                        <w:drawing>
                          <wp:inline distT="0" distB="0" distL="0" distR="0">
                            <wp:extent cx="2381250" cy="1571625"/>
                            <wp:effectExtent l="0" t="0" r="0" b="952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81250" cy="1571625"/>
                                    </a:xfrm>
                                    <a:prstGeom prst="rect">
                                      <a:avLst/>
                                    </a:prstGeom>
                                    <a:noFill/>
                                    <a:ln>
                                      <a:noFill/>
                                    </a:ln>
                                  </pic:spPr>
                                </pic:pic>
                              </a:graphicData>
                            </a:graphic>
                          </wp:inline>
                        </w:drawing>
                      </w:r>
                    </w:p>
                  </w:txbxContent>
                </v:textbox>
              </v:rect>
            </w:pict>
          </mc:Fallback>
        </mc:AlternateContent>
      </w:r>
      <w:r>
        <w:rPr>
          <w:rFonts w:ascii="ＭＳ 明朝" w:eastAsia="ＭＳ 明朝" w:hAnsi="ＭＳ 明朝"/>
          <w:noProof/>
        </w:rPr>
        <mc:AlternateContent>
          <mc:Choice Requires="wps">
            <w:drawing>
              <wp:anchor distT="0" distB="0" distL="114300" distR="114300" simplePos="0" relativeHeight="251660288" behindDoc="0" locked="0" layoutInCell="1" allowOverlap="1">
                <wp:simplePos x="0" y="0"/>
                <wp:positionH relativeFrom="column">
                  <wp:posOffset>-22860</wp:posOffset>
                </wp:positionH>
                <wp:positionV relativeFrom="paragraph">
                  <wp:posOffset>34925</wp:posOffset>
                </wp:positionV>
                <wp:extent cx="2590800" cy="1781175"/>
                <wp:effectExtent l="0" t="0" r="0" b="9525"/>
                <wp:wrapNone/>
                <wp:docPr id="3" name="正方形/長方形 3"/>
                <wp:cNvGraphicFramePr/>
                <a:graphic xmlns:a="http://schemas.openxmlformats.org/drawingml/2006/main">
                  <a:graphicData uri="http://schemas.microsoft.com/office/word/2010/wordprocessingShape">
                    <wps:wsp>
                      <wps:cNvSpPr/>
                      <wps:spPr>
                        <a:xfrm>
                          <a:off x="0" y="0"/>
                          <a:ext cx="2590800" cy="178117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rsidR="00322908" w:rsidRPr="00322908" w:rsidRDefault="00322908" w:rsidP="00322908">
                            <w:pPr>
                              <w:jc w:val="center"/>
                              <w:rPr>
                                <w:color w:val="000000"/>
                                <w14:textFill>
                                  <w14:solidFill>
                                    <w14:srgbClr w14:val="000000">
                                      <w14:alpha w14:val="100000"/>
                                    </w14:srgbClr>
                                  </w14:solidFill>
                                </w14:textFill>
                              </w:rPr>
                            </w:pPr>
                            <w:r w:rsidRPr="00322908">
                              <w:rPr>
                                <w:noProof/>
                                <w:color w:val="000000"/>
                                <w14:textFill>
                                  <w14:solidFill>
                                    <w14:srgbClr w14:val="000000">
                                      <w14:alpha w14:val="100000"/>
                                    </w14:srgbClr>
                                  </w14:solidFill>
                                </w14:textFill>
                              </w:rPr>
                              <w:drawing>
                                <wp:inline distT="0" distB="0" distL="0" distR="0">
                                  <wp:extent cx="2381250" cy="165735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1250" cy="165735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 o:spid="_x0000_s1028" style="position:absolute;left:0;text-align:left;margin-left:-1.8pt;margin-top:2.75pt;width:204pt;height:140.25pt;z-index:251660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" fillcolor="white [3201]" stroked="f" strokeweight="1pt">
                <v:textbox>
                  <w:txbxContent>
                    <w:p w:rsidR="00322908" w:rsidRPr="00322908" w:rsidRDefault="00322908" w:rsidP="00322908">
                      <w:pPr>
                        <w:jc w:val="center"/>
                        <w:rPr>
                          <w:color w:val="000000"/>
                          <w14:textFill>
                            <w14:solidFill>
                              <w14:srgbClr w14:val="000000">
                                <w14:alpha w14:val="100000"/>
                              </w14:srgbClr>
                            </w14:solidFill>
                          </w14:textFill>
                        </w:rPr>
                      </w:pPr>
                      <w:r w:rsidRPr="00322908">
                        <w:rPr>
                          <w:noProof/>
                          <w:color w:val="000000"/>
                          <w14:textFill>
                            <w14:solidFill>
                              <w14:srgbClr w14:val="000000">
                                <w14:alpha w14:val="100000"/>
                              </w14:srgbClr>
                            </w14:solidFill>
                          </w14:textFill>
                        </w:rPr>
                        <w:drawing>
                          <wp:inline distT="0" distB="0" distL="0" distR="0">
                            <wp:extent cx="2381250" cy="165735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81250" cy="1657350"/>
                                    </a:xfrm>
                                    <a:prstGeom prst="rect">
                                      <a:avLst/>
                                    </a:prstGeom>
                                    <a:noFill/>
                                    <a:ln>
                                      <a:noFill/>
                                    </a:ln>
                                  </pic:spPr>
                                </pic:pic>
                              </a:graphicData>
                            </a:graphic>
                          </wp:inline>
                        </w:drawing>
                      </w:r>
                    </w:p>
                  </w:txbxContent>
                </v:textbox>
              </v:rect>
            </w:pict>
          </mc:Fallback>
        </mc:AlternateContent>
      </w:r>
    </w:p>
    <w:sectPr w:rsidR="00904AA7" w:rsidRPr="0084667C">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E0C27" w:rsidRDefault="005E0C27" w:rsidP="005E0C27">
      <w:r>
        <w:separator/>
      </w:r>
    </w:p>
  </w:endnote>
  <w:endnote w:type="continuationSeparator" w:id="0">
    <w:p w:rsidR="005E0C27" w:rsidRDefault="005E0C27" w:rsidP="005E0C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E0C27" w:rsidRDefault="005E0C27" w:rsidP="005E0C27">
      <w:r>
        <w:separator/>
      </w:r>
    </w:p>
  </w:footnote>
  <w:footnote w:type="continuationSeparator" w:id="0">
    <w:p w:rsidR="005E0C27" w:rsidRDefault="005E0C27" w:rsidP="005E0C2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81">
      <v:textbox inset="5.85pt,.7pt,5.85pt,.7pt"/>
      <o:colormru v:ext="edit" colors="#cf9"/>
      <o:colormenu v:ext="edit" fillcolor="#cf9"/>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3782"/>
    <w:rsid w:val="000D3667"/>
    <w:rsid w:val="001221A4"/>
    <w:rsid w:val="001A231E"/>
    <w:rsid w:val="001E7E47"/>
    <w:rsid w:val="001F49D0"/>
    <w:rsid w:val="00247A5F"/>
    <w:rsid w:val="00250F76"/>
    <w:rsid w:val="00301A37"/>
    <w:rsid w:val="00322908"/>
    <w:rsid w:val="00507284"/>
    <w:rsid w:val="005C7DA9"/>
    <w:rsid w:val="005E0C27"/>
    <w:rsid w:val="00603782"/>
    <w:rsid w:val="006413C7"/>
    <w:rsid w:val="00742B8B"/>
    <w:rsid w:val="007518F5"/>
    <w:rsid w:val="00831E61"/>
    <w:rsid w:val="0084667C"/>
    <w:rsid w:val="0085558D"/>
    <w:rsid w:val="00860329"/>
    <w:rsid w:val="00882147"/>
    <w:rsid w:val="008C36E0"/>
    <w:rsid w:val="00904AA7"/>
    <w:rsid w:val="0092366F"/>
    <w:rsid w:val="00B003B2"/>
    <w:rsid w:val="00B34C46"/>
    <w:rsid w:val="00BC3808"/>
    <w:rsid w:val="00C5531D"/>
    <w:rsid w:val="00C70BF4"/>
    <w:rsid w:val="00CB76E3"/>
    <w:rsid w:val="00D42AAB"/>
    <w:rsid w:val="00DD737B"/>
    <w:rsid w:val="00DF5FA1"/>
    <w:rsid w:val="00E049C6"/>
    <w:rsid w:val="00E11AE0"/>
    <w:rsid w:val="00E61115"/>
    <w:rsid w:val="00F21F55"/>
    <w:rsid w:val="00F52A7C"/>
    <w:rsid w:val="00F62E6B"/>
    <w:rsid w:val="00FB6993"/>
    <w:rsid w:val="00FE75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81">
      <v:textbox inset="5.85pt,.7pt,5.85pt,.7pt"/>
      <o:colormru v:ext="edit" colors="#cf9"/>
      <o:colormenu v:ext="edit" fillcolor="#cf9"/>
    </o:shapedefaults>
    <o:shapelayout v:ext="edit">
      <o:idmap v:ext="edit" data="1"/>
    </o:shapelayout>
  </w:shapeDefaults>
  <w:decimalSymbol w:val="."/>
  <w:listSeparator w:val=","/>
  <w15:docId w15:val="{096B08E4-C188-4983-945E-56AF105070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03782"/>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E0C27"/>
    <w:pPr>
      <w:tabs>
        <w:tab w:val="center" w:pos="4252"/>
        <w:tab w:val="right" w:pos="8504"/>
      </w:tabs>
      <w:snapToGrid w:val="0"/>
    </w:pPr>
  </w:style>
  <w:style w:type="character" w:customStyle="1" w:styleId="a4">
    <w:name w:val="ヘッダー (文字)"/>
    <w:basedOn w:val="a0"/>
    <w:link w:val="a3"/>
    <w:uiPriority w:val="99"/>
    <w:rsid w:val="005E0C27"/>
  </w:style>
  <w:style w:type="paragraph" w:styleId="a5">
    <w:name w:val="footer"/>
    <w:basedOn w:val="a"/>
    <w:link w:val="a6"/>
    <w:uiPriority w:val="99"/>
    <w:unhideWhenUsed/>
    <w:rsid w:val="005E0C27"/>
    <w:pPr>
      <w:tabs>
        <w:tab w:val="center" w:pos="4252"/>
        <w:tab w:val="right" w:pos="8504"/>
      </w:tabs>
      <w:snapToGrid w:val="0"/>
    </w:pPr>
  </w:style>
  <w:style w:type="character" w:customStyle="1" w:styleId="a6">
    <w:name w:val="フッター (文字)"/>
    <w:basedOn w:val="a0"/>
    <w:link w:val="a5"/>
    <w:uiPriority w:val="99"/>
    <w:rsid w:val="005E0C27"/>
  </w:style>
  <w:style w:type="paragraph" w:styleId="a7">
    <w:name w:val="Balloon Text"/>
    <w:basedOn w:val="a"/>
    <w:link w:val="a8"/>
    <w:uiPriority w:val="99"/>
    <w:semiHidden/>
    <w:unhideWhenUsed/>
    <w:rsid w:val="00B003B2"/>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B003B2"/>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A1950D-FB0A-4E92-8F01-5F792CB927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TotalTime>
  <Pages>2</Pages>
  <Words>242</Words>
  <Characters>1383</Characters>
  <Application>Microsoft Office Word</Application>
  <DocSecurity>0</DocSecurity>
  <Lines>11</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pcw242user</dc:creator>
  <cp:keywords/>
  <dc:description/>
  <cp:lastModifiedBy>pcw242user</cp:lastModifiedBy>
  <cp:revision>13</cp:revision>
  <cp:lastPrinted>2018-12-28T00:44:00Z</cp:lastPrinted>
  <dcterms:created xsi:type="dcterms:W3CDTF">2018-12-26T08:58:00Z</dcterms:created>
  <dcterms:modified xsi:type="dcterms:W3CDTF">2019-01-16T05:14:00Z</dcterms:modified>
</cp:coreProperties>
</file>